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100A1" w14:textId="77777777" w:rsidR="00161925" w:rsidRDefault="002112BB">
      <w:pPr>
        <w:jc w:val="center"/>
        <w:rPr>
          <w:rFonts w:ascii="Arial" w:hAnsi="Arial" w:cs="Arial"/>
          <w:b/>
          <w:bCs/>
          <w:sz w:val="28"/>
        </w:rPr>
      </w:pPr>
      <w:r>
        <w:rPr>
          <w:rFonts w:ascii="Arial" w:hAnsi="Arial" w:cs="Arial"/>
          <w:b/>
          <w:bCs/>
          <w:sz w:val="28"/>
        </w:rPr>
        <w:t>WEDNESDAY 16</w:t>
      </w:r>
      <w:r w:rsidRPr="002112BB">
        <w:rPr>
          <w:rFonts w:ascii="Arial" w:hAnsi="Arial" w:cs="Arial"/>
          <w:b/>
          <w:bCs/>
          <w:sz w:val="28"/>
          <w:vertAlign w:val="superscript"/>
        </w:rPr>
        <w:t>th</w:t>
      </w:r>
      <w:r>
        <w:rPr>
          <w:rFonts w:ascii="Arial" w:hAnsi="Arial" w:cs="Arial"/>
          <w:b/>
          <w:bCs/>
          <w:sz w:val="28"/>
        </w:rPr>
        <w:t xml:space="preserve"> JUNE 2021</w:t>
      </w:r>
    </w:p>
    <w:p w14:paraId="34520844" w14:textId="77777777" w:rsidR="00161925" w:rsidRDefault="00161925">
      <w:pPr>
        <w:rPr>
          <w:rFonts w:ascii="Arial" w:hAnsi="Arial" w:cs="Arial"/>
        </w:rPr>
      </w:pPr>
    </w:p>
    <w:p w14:paraId="4A13F923" w14:textId="77777777" w:rsidR="00161925" w:rsidRDefault="00161925">
      <w:pPr>
        <w:rPr>
          <w:rFonts w:ascii="Arial" w:hAnsi="Arial" w:cs="Arial"/>
        </w:rPr>
      </w:pPr>
      <w:r>
        <w:rPr>
          <w:rFonts w:ascii="Arial" w:hAnsi="Arial" w:cs="Arial"/>
        </w:rPr>
        <w:t>A meeting of the Haile and Wil</w:t>
      </w:r>
      <w:r w:rsidR="00135B32">
        <w:rPr>
          <w:rFonts w:ascii="Arial" w:hAnsi="Arial" w:cs="Arial"/>
        </w:rPr>
        <w:t>ton Parish Council was held on</w:t>
      </w:r>
      <w:r w:rsidR="0055699A">
        <w:rPr>
          <w:rFonts w:ascii="Arial" w:hAnsi="Arial" w:cs="Arial"/>
        </w:rPr>
        <w:t xml:space="preserve"> </w:t>
      </w:r>
      <w:r w:rsidR="002112BB">
        <w:rPr>
          <w:rFonts w:ascii="Arial" w:hAnsi="Arial" w:cs="Arial"/>
        </w:rPr>
        <w:t>Wednesday 16</w:t>
      </w:r>
      <w:r w:rsidR="002112BB" w:rsidRPr="002112BB">
        <w:rPr>
          <w:rFonts w:ascii="Arial" w:hAnsi="Arial" w:cs="Arial"/>
          <w:vertAlign w:val="superscript"/>
        </w:rPr>
        <w:t>th</w:t>
      </w:r>
      <w:r w:rsidR="002112BB">
        <w:rPr>
          <w:rFonts w:ascii="Arial" w:hAnsi="Arial" w:cs="Arial"/>
        </w:rPr>
        <w:t xml:space="preserve"> June 2021</w:t>
      </w:r>
      <w:r>
        <w:rPr>
          <w:rFonts w:ascii="Arial" w:hAnsi="Arial" w:cs="Arial"/>
        </w:rPr>
        <w:t xml:space="preserve">, </w:t>
      </w:r>
      <w:r w:rsidR="002112BB">
        <w:rPr>
          <w:rFonts w:ascii="Arial" w:hAnsi="Arial" w:cs="Arial"/>
        </w:rPr>
        <w:t>in</w:t>
      </w:r>
      <w:r w:rsidR="00D52C54">
        <w:rPr>
          <w:rFonts w:ascii="Arial" w:hAnsi="Arial" w:cs="Arial"/>
        </w:rPr>
        <w:t xml:space="preserve"> </w:t>
      </w:r>
      <w:r w:rsidR="002504A0">
        <w:rPr>
          <w:rFonts w:ascii="Arial" w:hAnsi="Arial" w:cs="Arial"/>
        </w:rPr>
        <w:t xml:space="preserve">Haile Village Hall, Haile </w:t>
      </w:r>
      <w:r>
        <w:rPr>
          <w:rFonts w:ascii="Arial" w:hAnsi="Arial" w:cs="Arial"/>
        </w:rPr>
        <w:t>@ 7.</w:t>
      </w:r>
      <w:r w:rsidR="003D6D90">
        <w:rPr>
          <w:rFonts w:ascii="Arial" w:hAnsi="Arial" w:cs="Arial"/>
        </w:rPr>
        <w:t>3</w:t>
      </w:r>
      <w:r>
        <w:rPr>
          <w:rFonts w:ascii="Arial" w:hAnsi="Arial" w:cs="Arial"/>
        </w:rPr>
        <w:t>0 pm.</w:t>
      </w:r>
    </w:p>
    <w:p w14:paraId="7B4984C9" w14:textId="77777777" w:rsidR="00161925" w:rsidRDefault="00161925">
      <w:pPr>
        <w:rPr>
          <w:rFonts w:ascii="Arial" w:hAnsi="Arial" w:cs="Arial"/>
        </w:rPr>
      </w:pPr>
    </w:p>
    <w:p w14:paraId="4E780163" w14:textId="77777777" w:rsidR="00D62FCF" w:rsidRDefault="00161925" w:rsidP="00E15BD0">
      <w:pPr>
        <w:tabs>
          <w:tab w:val="left" w:pos="1800"/>
        </w:tabs>
        <w:rPr>
          <w:rFonts w:ascii="Arial" w:hAnsi="Arial" w:cs="Arial"/>
        </w:rPr>
      </w:pPr>
      <w:r>
        <w:rPr>
          <w:rFonts w:ascii="Arial" w:hAnsi="Arial" w:cs="Arial"/>
          <w:b/>
          <w:bCs/>
        </w:rPr>
        <w:t>PRESENT</w:t>
      </w:r>
      <w:r w:rsidR="00E30F22">
        <w:rPr>
          <w:rFonts w:ascii="Arial" w:hAnsi="Arial" w:cs="Arial"/>
        </w:rPr>
        <w:tab/>
      </w:r>
      <w:r w:rsidR="00C23830">
        <w:rPr>
          <w:rFonts w:ascii="Arial" w:hAnsi="Arial" w:cs="Arial"/>
        </w:rPr>
        <w:t>Gordon Smith</w:t>
      </w:r>
    </w:p>
    <w:p w14:paraId="6CDA223B" w14:textId="77777777" w:rsidR="002112BB" w:rsidRDefault="00743721" w:rsidP="002112BB">
      <w:pPr>
        <w:tabs>
          <w:tab w:val="left" w:pos="1800"/>
        </w:tabs>
        <w:ind w:left="1800" w:hanging="1800"/>
        <w:rPr>
          <w:rFonts w:ascii="Arial" w:hAnsi="Arial" w:cs="Arial"/>
        </w:rPr>
      </w:pPr>
      <w:r>
        <w:rPr>
          <w:rFonts w:ascii="Arial" w:hAnsi="Arial" w:cs="Arial"/>
        </w:rPr>
        <w:tab/>
      </w:r>
      <w:r w:rsidR="002112BB">
        <w:rPr>
          <w:rFonts w:ascii="Arial" w:hAnsi="Arial" w:cs="Arial"/>
        </w:rPr>
        <w:t>Eva Watson-Graham</w:t>
      </w:r>
    </w:p>
    <w:p w14:paraId="07602786" w14:textId="77777777" w:rsidR="00743721" w:rsidRDefault="002112BB">
      <w:pPr>
        <w:tabs>
          <w:tab w:val="left" w:pos="1800"/>
        </w:tabs>
        <w:ind w:left="1800" w:hanging="1800"/>
        <w:rPr>
          <w:rFonts w:ascii="Arial" w:hAnsi="Arial" w:cs="Arial"/>
        </w:rPr>
      </w:pPr>
      <w:r>
        <w:rPr>
          <w:rFonts w:ascii="Arial" w:hAnsi="Arial" w:cs="Arial"/>
        </w:rPr>
        <w:tab/>
      </w:r>
      <w:r w:rsidR="00694269">
        <w:rPr>
          <w:rFonts w:ascii="Arial" w:hAnsi="Arial" w:cs="Arial"/>
        </w:rPr>
        <w:t>Paul Sutton</w:t>
      </w:r>
    </w:p>
    <w:p w14:paraId="0ED8FD59" w14:textId="77777777" w:rsidR="002112BB" w:rsidRDefault="002112BB">
      <w:pPr>
        <w:tabs>
          <w:tab w:val="left" w:pos="1800"/>
        </w:tabs>
        <w:ind w:left="1800" w:hanging="1800"/>
        <w:rPr>
          <w:rFonts w:ascii="Arial" w:hAnsi="Arial" w:cs="Arial"/>
        </w:rPr>
      </w:pPr>
      <w:r>
        <w:rPr>
          <w:rFonts w:ascii="Arial" w:hAnsi="Arial" w:cs="Arial"/>
        </w:rPr>
        <w:tab/>
        <w:t>Dave Riley</w:t>
      </w:r>
    </w:p>
    <w:p w14:paraId="357C059E" w14:textId="77777777" w:rsidR="00694269" w:rsidRDefault="00694269">
      <w:pPr>
        <w:tabs>
          <w:tab w:val="left" w:pos="1800"/>
        </w:tabs>
        <w:ind w:left="1800" w:hanging="1800"/>
        <w:rPr>
          <w:rFonts w:ascii="Arial" w:hAnsi="Arial" w:cs="Arial"/>
        </w:rPr>
      </w:pPr>
      <w:r>
        <w:rPr>
          <w:rFonts w:ascii="Arial" w:hAnsi="Arial" w:cs="Arial"/>
        </w:rPr>
        <w:tab/>
      </w:r>
      <w:r w:rsidR="002112BB">
        <w:rPr>
          <w:rFonts w:ascii="Arial" w:hAnsi="Arial" w:cs="Arial"/>
        </w:rPr>
        <w:t>Jane Ward – Observer and potential new member</w:t>
      </w:r>
    </w:p>
    <w:p w14:paraId="71F04068" w14:textId="77777777" w:rsidR="003D6D90" w:rsidRDefault="003D6D90">
      <w:pPr>
        <w:tabs>
          <w:tab w:val="left" w:pos="1800"/>
        </w:tabs>
        <w:ind w:left="1800" w:hanging="1800"/>
        <w:rPr>
          <w:rFonts w:ascii="Arial" w:hAnsi="Arial" w:cs="Arial"/>
        </w:rPr>
      </w:pPr>
    </w:p>
    <w:p w14:paraId="28E3D6F6" w14:textId="77777777" w:rsidR="00161925" w:rsidRDefault="00161925">
      <w:pPr>
        <w:pStyle w:val="Heading1"/>
      </w:pPr>
      <w:r>
        <w:t>MINUTES</w:t>
      </w:r>
    </w:p>
    <w:p w14:paraId="47BA548A" w14:textId="77777777" w:rsidR="00161925" w:rsidRDefault="00161925">
      <w:pPr>
        <w:rPr>
          <w:rFonts w:ascii="Arial" w:hAnsi="Arial" w:cs="Arial"/>
        </w:rPr>
      </w:pPr>
    </w:p>
    <w:p w14:paraId="5249FC50" w14:textId="77777777" w:rsidR="00161925" w:rsidRDefault="002112BB">
      <w:pPr>
        <w:rPr>
          <w:rFonts w:ascii="Arial" w:hAnsi="Arial" w:cs="Arial"/>
        </w:rPr>
      </w:pPr>
      <w:r>
        <w:rPr>
          <w:rFonts w:ascii="Arial" w:hAnsi="Arial" w:cs="Arial"/>
        </w:rPr>
        <w:t>This was the first meeting since the Covid19 pandemic.  Notes for the record have been kept for the duration of the pandemic.</w:t>
      </w:r>
    </w:p>
    <w:p w14:paraId="7B615C28" w14:textId="77777777" w:rsidR="00161925" w:rsidRDefault="00161925">
      <w:pPr>
        <w:rPr>
          <w:rFonts w:ascii="Arial" w:hAnsi="Arial" w:cs="Arial"/>
        </w:rPr>
      </w:pPr>
    </w:p>
    <w:p w14:paraId="6119553A" w14:textId="77777777" w:rsidR="00161925" w:rsidRDefault="00135B32">
      <w:pPr>
        <w:pStyle w:val="Heading1"/>
      </w:pPr>
      <w:r>
        <w:t>DECLARATON OF INTEREST</w:t>
      </w:r>
      <w:r w:rsidR="00C261B1">
        <w:t>/OFFICE</w:t>
      </w:r>
    </w:p>
    <w:p w14:paraId="23E78516" w14:textId="77777777" w:rsidR="00161925" w:rsidRDefault="00161925">
      <w:pPr>
        <w:rPr>
          <w:rFonts w:ascii="Arial" w:hAnsi="Arial" w:cs="Arial"/>
        </w:rPr>
      </w:pPr>
    </w:p>
    <w:p w14:paraId="03E96FDE" w14:textId="77777777" w:rsidR="008C56C8" w:rsidRDefault="00C23830">
      <w:pPr>
        <w:rPr>
          <w:rFonts w:ascii="Arial" w:hAnsi="Arial" w:cs="Arial"/>
        </w:rPr>
      </w:pPr>
      <w:r>
        <w:rPr>
          <w:rFonts w:ascii="Arial" w:hAnsi="Arial" w:cs="Arial"/>
        </w:rPr>
        <w:t>There were no declarations of interest noted.</w:t>
      </w:r>
    </w:p>
    <w:p w14:paraId="2D754714" w14:textId="77777777" w:rsidR="00C261B1" w:rsidRDefault="00C261B1">
      <w:pPr>
        <w:rPr>
          <w:rFonts w:ascii="Arial" w:hAnsi="Arial" w:cs="Arial"/>
        </w:rPr>
      </w:pPr>
    </w:p>
    <w:p w14:paraId="0734A349" w14:textId="77777777" w:rsidR="00D62FCF" w:rsidRPr="00ED0369" w:rsidRDefault="002112BB" w:rsidP="00D62FCF">
      <w:pPr>
        <w:rPr>
          <w:rFonts w:ascii="Arial" w:hAnsi="Arial" w:cs="Arial"/>
          <w:b/>
        </w:rPr>
      </w:pPr>
      <w:r>
        <w:rPr>
          <w:rFonts w:ascii="Arial" w:hAnsi="Arial" w:cs="Arial"/>
          <w:b/>
        </w:rPr>
        <w:t>PARISH SPENDING</w:t>
      </w:r>
    </w:p>
    <w:p w14:paraId="0968D2E8" w14:textId="77777777" w:rsidR="00D62FCF" w:rsidRDefault="00D62FCF" w:rsidP="00D62FCF">
      <w:pPr>
        <w:rPr>
          <w:rFonts w:ascii="Arial" w:hAnsi="Arial" w:cs="Arial"/>
        </w:rPr>
      </w:pPr>
    </w:p>
    <w:p w14:paraId="156FC847" w14:textId="77777777" w:rsidR="00694269" w:rsidRDefault="002112BB" w:rsidP="00D62FCF">
      <w:pPr>
        <w:rPr>
          <w:rFonts w:ascii="Arial" w:hAnsi="Arial" w:cs="Arial"/>
        </w:rPr>
      </w:pPr>
      <w:r>
        <w:rPr>
          <w:rFonts w:ascii="Arial" w:hAnsi="Arial" w:cs="Arial"/>
        </w:rPr>
        <w:t>A debate took place to look at options of how to spend some money on the parish.  It was agreed to price up trees to plant in the waste ground at the corner of Haile Church.  Other options discussed were recycled plastic benches.  Gordon agreed to get prices for trees.</w:t>
      </w:r>
    </w:p>
    <w:p w14:paraId="7C6315E5" w14:textId="77777777" w:rsidR="00694269" w:rsidRDefault="00694269" w:rsidP="00D62FCF">
      <w:pPr>
        <w:rPr>
          <w:rFonts w:ascii="Arial" w:hAnsi="Arial" w:cs="Arial"/>
        </w:rPr>
      </w:pPr>
    </w:p>
    <w:p w14:paraId="004BE4B0" w14:textId="77777777" w:rsidR="006A473D" w:rsidRPr="006A473D" w:rsidRDefault="006A473D">
      <w:pPr>
        <w:rPr>
          <w:rFonts w:ascii="Arial" w:hAnsi="Arial" w:cs="Arial"/>
          <w:b/>
          <w:bCs/>
        </w:rPr>
      </w:pPr>
      <w:r w:rsidRPr="006A473D">
        <w:rPr>
          <w:rFonts w:ascii="Arial" w:hAnsi="Arial" w:cs="Arial"/>
          <w:b/>
          <w:bCs/>
        </w:rPr>
        <w:t>CRIME REPORT</w:t>
      </w:r>
    </w:p>
    <w:p w14:paraId="7A90D607" w14:textId="77777777" w:rsidR="006A473D" w:rsidRDefault="006A473D">
      <w:pPr>
        <w:rPr>
          <w:rFonts w:ascii="Arial" w:hAnsi="Arial" w:cs="Arial"/>
          <w:bCs/>
        </w:rPr>
      </w:pPr>
    </w:p>
    <w:p w14:paraId="216FBD30" w14:textId="77777777" w:rsidR="00D62FCF" w:rsidRDefault="00694269">
      <w:pPr>
        <w:rPr>
          <w:rFonts w:ascii="Arial" w:hAnsi="Arial" w:cs="Arial"/>
          <w:bCs/>
        </w:rPr>
      </w:pPr>
      <w:r>
        <w:rPr>
          <w:rFonts w:ascii="Arial" w:hAnsi="Arial" w:cs="Arial"/>
          <w:bCs/>
        </w:rPr>
        <w:t>The crime report is now received in the format of a newsletter, Lesley to circulate to members.</w:t>
      </w:r>
    </w:p>
    <w:p w14:paraId="56B998DA" w14:textId="77777777" w:rsidR="006A473D" w:rsidRDefault="006A473D">
      <w:pPr>
        <w:rPr>
          <w:rFonts w:ascii="Arial" w:hAnsi="Arial" w:cs="Arial"/>
          <w:bCs/>
        </w:rPr>
      </w:pPr>
    </w:p>
    <w:p w14:paraId="2929C8CD" w14:textId="77777777" w:rsidR="00200F23" w:rsidRPr="00200F23" w:rsidRDefault="00200F23">
      <w:pPr>
        <w:rPr>
          <w:rFonts w:ascii="Arial" w:hAnsi="Arial" w:cs="Arial"/>
          <w:b/>
          <w:bCs/>
        </w:rPr>
      </w:pPr>
      <w:r w:rsidRPr="00200F23">
        <w:rPr>
          <w:rFonts w:ascii="Arial" w:hAnsi="Arial" w:cs="Arial"/>
          <w:b/>
          <w:bCs/>
        </w:rPr>
        <w:t xml:space="preserve">PLANNING </w:t>
      </w:r>
      <w:r w:rsidR="00C23830">
        <w:rPr>
          <w:rFonts w:ascii="Arial" w:hAnsi="Arial" w:cs="Arial"/>
          <w:b/>
          <w:bCs/>
        </w:rPr>
        <w:t>APPLICATIONS</w:t>
      </w:r>
      <w:r w:rsidR="00F2088D">
        <w:rPr>
          <w:rFonts w:ascii="Arial" w:hAnsi="Arial" w:cs="Arial"/>
          <w:b/>
          <w:bCs/>
        </w:rPr>
        <w:t>/ISSUES</w:t>
      </w:r>
    </w:p>
    <w:p w14:paraId="43091FA3" w14:textId="77777777" w:rsidR="00200F23" w:rsidRDefault="00200F23">
      <w:pPr>
        <w:rPr>
          <w:rFonts w:ascii="Arial" w:hAnsi="Arial" w:cs="Arial"/>
          <w:bCs/>
        </w:rPr>
      </w:pPr>
    </w:p>
    <w:p w14:paraId="500F8EC6" w14:textId="77777777" w:rsidR="00E15BD0" w:rsidRDefault="00575755">
      <w:pPr>
        <w:rPr>
          <w:rFonts w:ascii="Arial" w:hAnsi="Arial" w:cs="Arial"/>
          <w:bCs/>
        </w:rPr>
      </w:pPr>
      <w:r>
        <w:rPr>
          <w:rFonts w:ascii="Arial" w:hAnsi="Arial" w:cs="Arial"/>
          <w:bCs/>
        </w:rPr>
        <w:t>Nothing to report.</w:t>
      </w:r>
    </w:p>
    <w:p w14:paraId="7FE5249B" w14:textId="77777777" w:rsidR="00575755" w:rsidRDefault="00575755">
      <w:pPr>
        <w:rPr>
          <w:rFonts w:ascii="Arial" w:hAnsi="Arial" w:cs="Arial"/>
          <w:bCs/>
        </w:rPr>
      </w:pPr>
    </w:p>
    <w:p w14:paraId="14BA56FB" w14:textId="77777777" w:rsidR="002112BB" w:rsidRPr="002112BB" w:rsidRDefault="002112BB">
      <w:pPr>
        <w:rPr>
          <w:rFonts w:ascii="Arial" w:hAnsi="Arial" w:cs="Arial"/>
          <w:b/>
        </w:rPr>
      </w:pPr>
      <w:r w:rsidRPr="002112BB">
        <w:rPr>
          <w:rFonts w:ascii="Arial" w:hAnsi="Arial" w:cs="Arial"/>
          <w:b/>
        </w:rPr>
        <w:t>HIGHWAYS</w:t>
      </w:r>
    </w:p>
    <w:p w14:paraId="4BA79AA6" w14:textId="77777777" w:rsidR="002112BB" w:rsidRDefault="002112BB">
      <w:pPr>
        <w:rPr>
          <w:rFonts w:ascii="Arial" w:hAnsi="Arial" w:cs="Arial"/>
          <w:bCs/>
        </w:rPr>
      </w:pPr>
    </w:p>
    <w:p w14:paraId="77E4A65F" w14:textId="77777777" w:rsidR="002112BB" w:rsidRDefault="007915BB">
      <w:pPr>
        <w:rPr>
          <w:rFonts w:ascii="Arial" w:hAnsi="Arial" w:cs="Arial"/>
          <w:bCs/>
        </w:rPr>
      </w:pPr>
      <w:r>
        <w:rPr>
          <w:rFonts w:ascii="Arial" w:hAnsi="Arial" w:cs="Arial"/>
          <w:bCs/>
        </w:rPr>
        <w:t xml:space="preserve">The following matters were reported to Craig McCarron who hopes to have an update in the next </w:t>
      </w:r>
      <w:proofErr w:type="gramStart"/>
      <w:r>
        <w:rPr>
          <w:rFonts w:ascii="Arial" w:hAnsi="Arial" w:cs="Arial"/>
          <w:bCs/>
        </w:rPr>
        <w:t>week:-</w:t>
      </w:r>
      <w:proofErr w:type="gramEnd"/>
    </w:p>
    <w:p w14:paraId="19CF8313" w14:textId="77777777" w:rsidR="007915BB" w:rsidRDefault="007915BB" w:rsidP="007915BB">
      <w:pPr>
        <w:numPr>
          <w:ilvl w:val="0"/>
          <w:numId w:val="13"/>
        </w:numPr>
        <w:rPr>
          <w:rFonts w:ascii="Arial" w:hAnsi="Arial" w:cs="Arial"/>
          <w:bCs/>
        </w:rPr>
      </w:pPr>
      <w:r>
        <w:rPr>
          <w:rFonts w:ascii="Arial" w:hAnsi="Arial" w:cs="Arial"/>
          <w:bCs/>
        </w:rPr>
        <w:t>Blocked drain in front of Haile Church</w:t>
      </w:r>
    </w:p>
    <w:p w14:paraId="48E42D6B" w14:textId="77777777" w:rsidR="007915BB" w:rsidRDefault="007915BB" w:rsidP="007915BB">
      <w:pPr>
        <w:numPr>
          <w:ilvl w:val="0"/>
          <w:numId w:val="13"/>
        </w:numPr>
        <w:rPr>
          <w:rFonts w:ascii="Arial" w:hAnsi="Arial" w:cs="Arial"/>
          <w:bCs/>
        </w:rPr>
      </w:pPr>
      <w:r>
        <w:rPr>
          <w:rFonts w:ascii="Arial" w:hAnsi="Arial" w:cs="Arial"/>
          <w:bCs/>
        </w:rPr>
        <w:t>30mph signs have been turned round on approach to Church</w:t>
      </w:r>
    </w:p>
    <w:p w14:paraId="74AF4094" w14:textId="77777777" w:rsidR="007915BB" w:rsidRDefault="007915BB" w:rsidP="007915BB">
      <w:pPr>
        <w:numPr>
          <w:ilvl w:val="0"/>
          <w:numId w:val="13"/>
        </w:numPr>
        <w:rPr>
          <w:rFonts w:ascii="Arial" w:hAnsi="Arial" w:cs="Arial"/>
          <w:bCs/>
        </w:rPr>
      </w:pPr>
      <w:r>
        <w:rPr>
          <w:rFonts w:ascii="Arial" w:hAnsi="Arial" w:cs="Arial"/>
          <w:bCs/>
        </w:rPr>
        <w:t>Concrete verge eroding outside Townend Farm, Wilton</w:t>
      </w:r>
    </w:p>
    <w:p w14:paraId="024D5E63" w14:textId="77777777" w:rsidR="007915BB" w:rsidRDefault="007915BB" w:rsidP="007915BB">
      <w:pPr>
        <w:rPr>
          <w:rFonts w:ascii="Arial" w:hAnsi="Arial" w:cs="Arial"/>
          <w:bCs/>
        </w:rPr>
      </w:pPr>
    </w:p>
    <w:p w14:paraId="6D2AAFBD" w14:textId="77777777" w:rsidR="00615B65" w:rsidRDefault="00615B65" w:rsidP="007915BB">
      <w:pPr>
        <w:rPr>
          <w:rFonts w:ascii="Arial" w:hAnsi="Arial" w:cs="Arial"/>
          <w:bCs/>
        </w:rPr>
      </w:pPr>
      <w:r>
        <w:rPr>
          <w:rFonts w:ascii="Arial" w:hAnsi="Arial" w:cs="Arial"/>
          <w:bCs/>
        </w:rPr>
        <w:t>It was also suggested that a “Stop” sign be sited on the approach to the St Thomas Cross junction from Wilton as there have been several near misses.  Lesley to contact Highways.</w:t>
      </w:r>
    </w:p>
    <w:p w14:paraId="19A4D336" w14:textId="77777777" w:rsidR="00615B65" w:rsidRDefault="00615B65" w:rsidP="007915BB">
      <w:pPr>
        <w:rPr>
          <w:rFonts w:ascii="Arial" w:hAnsi="Arial" w:cs="Arial"/>
          <w:bCs/>
        </w:rPr>
      </w:pPr>
    </w:p>
    <w:p w14:paraId="6347783C" w14:textId="77777777" w:rsidR="00E15BD0" w:rsidRPr="00E15BD0" w:rsidRDefault="00E15BD0">
      <w:pPr>
        <w:rPr>
          <w:rFonts w:ascii="Arial" w:hAnsi="Arial" w:cs="Arial"/>
          <w:b/>
          <w:bCs/>
        </w:rPr>
      </w:pPr>
      <w:r w:rsidRPr="00E15BD0">
        <w:rPr>
          <w:rFonts w:ascii="Arial" w:hAnsi="Arial" w:cs="Arial"/>
          <w:b/>
          <w:bCs/>
        </w:rPr>
        <w:t>LENGTHSMAN</w:t>
      </w:r>
    </w:p>
    <w:p w14:paraId="47DC89C9" w14:textId="77777777" w:rsidR="00E15BD0" w:rsidRDefault="00E15BD0">
      <w:pPr>
        <w:rPr>
          <w:rFonts w:ascii="Arial" w:hAnsi="Arial" w:cs="Arial"/>
        </w:rPr>
      </w:pPr>
    </w:p>
    <w:p w14:paraId="729EC4C0" w14:textId="77777777" w:rsidR="00CB116C" w:rsidRDefault="002112BB">
      <w:pPr>
        <w:rPr>
          <w:rFonts w:ascii="Arial" w:hAnsi="Arial" w:cs="Arial"/>
        </w:rPr>
      </w:pPr>
      <w:r>
        <w:rPr>
          <w:rFonts w:ascii="Arial" w:hAnsi="Arial" w:cs="Arial"/>
        </w:rPr>
        <w:t xml:space="preserve">It was agreed to stay in the scheme and pay the £288.24 fee.  The grass </w:t>
      </w:r>
      <w:proofErr w:type="gramStart"/>
      <w:r>
        <w:rPr>
          <w:rFonts w:ascii="Arial" w:hAnsi="Arial" w:cs="Arial"/>
        </w:rPr>
        <w:t>need</w:t>
      </w:r>
      <w:proofErr w:type="gramEnd"/>
      <w:r>
        <w:rPr>
          <w:rFonts w:ascii="Arial" w:hAnsi="Arial" w:cs="Arial"/>
        </w:rPr>
        <w:t xml:space="preserve"> a more regular cut so Gordon agreed to inform.</w:t>
      </w:r>
    </w:p>
    <w:p w14:paraId="4FEEE6B2" w14:textId="77777777" w:rsidR="002112BB" w:rsidRDefault="002112BB">
      <w:pPr>
        <w:rPr>
          <w:rFonts w:ascii="Arial" w:hAnsi="Arial" w:cs="Arial"/>
        </w:rPr>
      </w:pPr>
    </w:p>
    <w:p w14:paraId="1B1518B4" w14:textId="77777777" w:rsidR="009B1B16" w:rsidRPr="009B1B16" w:rsidRDefault="009B1B16">
      <w:pPr>
        <w:rPr>
          <w:rFonts w:ascii="Arial" w:hAnsi="Arial" w:cs="Arial"/>
          <w:b/>
          <w:bCs/>
        </w:rPr>
      </w:pPr>
      <w:r w:rsidRPr="009B1B16">
        <w:rPr>
          <w:rFonts w:ascii="Arial" w:hAnsi="Arial" w:cs="Arial"/>
          <w:b/>
          <w:bCs/>
        </w:rPr>
        <w:t>GDPR</w:t>
      </w:r>
    </w:p>
    <w:p w14:paraId="1361634C" w14:textId="77777777" w:rsidR="009B1B16" w:rsidRDefault="009B1B16">
      <w:pPr>
        <w:rPr>
          <w:rFonts w:ascii="Arial" w:hAnsi="Arial" w:cs="Arial"/>
        </w:rPr>
      </w:pPr>
    </w:p>
    <w:p w14:paraId="1A2B0D0A" w14:textId="77777777" w:rsidR="009B1B16" w:rsidRDefault="009B1B16">
      <w:pPr>
        <w:rPr>
          <w:rFonts w:ascii="Arial" w:hAnsi="Arial" w:cs="Arial"/>
        </w:rPr>
      </w:pPr>
      <w:r>
        <w:rPr>
          <w:rFonts w:ascii="Arial" w:hAnsi="Arial" w:cs="Arial"/>
        </w:rPr>
        <w:t xml:space="preserve">It was agreed that the £40 renewal fee for </w:t>
      </w:r>
      <w:r w:rsidR="00615B65">
        <w:rPr>
          <w:rFonts w:ascii="Arial" w:hAnsi="Arial" w:cs="Arial"/>
        </w:rPr>
        <w:t>data protection be paid.</w:t>
      </w:r>
    </w:p>
    <w:p w14:paraId="009FF57B" w14:textId="77777777" w:rsidR="005A5F64" w:rsidRDefault="00FC33F0" w:rsidP="005A5F64">
      <w:pPr>
        <w:pStyle w:val="Heading1"/>
      </w:pPr>
      <w:r>
        <w:t>B</w:t>
      </w:r>
      <w:r w:rsidR="005A5F64">
        <w:t>ANK BALANCE</w:t>
      </w:r>
    </w:p>
    <w:p w14:paraId="13990FAE" w14:textId="77777777" w:rsidR="005A5F64" w:rsidRDefault="005A5F64" w:rsidP="005A5F64">
      <w:pPr>
        <w:rPr>
          <w:rFonts w:ascii="Arial" w:hAnsi="Arial" w:cs="Arial"/>
        </w:rPr>
      </w:pPr>
    </w:p>
    <w:p w14:paraId="71FB4F31" w14:textId="77777777" w:rsidR="00743721" w:rsidRDefault="005B59B3" w:rsidP="005A5F64">
      <w:pPr>
        <w:rPr>
          <w:rFonts w:ascii="Arial" w:hAnsi="Arial" w:cs="Arial"/>
        </w:rPr>
      </w:pPr>
      <w:r>
        <w:rPr>
          <w:rFonts w:ascii="Arial" w:hAnsi="Arial" w:cs="Arial"/>
        </w:rPr>
        <w:t xml:space="preserve">The bank balance at </w:t>
      </w:r>
      <w:r w:rsidR="00544DA9">
        <w:rPr>
          <w:rFonts w:ascii="Arial" w:hAnsi="Arial" w:cs="Arial"/>
        </w:rPr>
        <w:t>3</w:t>
      </w:r>
      <w:r w:rsidR="007915BB">
        <w:rPr>
          <w:rFonts w:ascii="Arial" w:hAnsi="Arial" w:cs="Arial"/>
        </w:rPr>
        <w:t>1</w:t>
      </w:r>
      <w:r w:rsidR="00100F19">
        <w:rPr>
          <w:rFonts w:ascii="Arial" w:hAnsi="Arial" w:cs="Arial"/>
        </w:rPr>
        <w:t>/</w:t>
      </w:r>
      <w:r w:rsidR="009B1B16">
        <w:rPr>
          <w:rFonts w:ascii="Arial" w:hAnsi="Arial" w:cs="Arial"/>
        </w:rPr>
        <w:t>5</w:t>
      </w:r>
      <w:r w:rsidR="00100F19">
        <w:rPr>
          <w:rFonts w:ascii="Arial" w:hAnsi="Arial" w:cs="Arial"/>
        </w:rPr>
        <w:t>/</w:t>
      </w:r>
      <w:r w:rsidR="009B1B16">
        <w:rPr>
          <w:rFonts w:ascii="Arial" w:hAnsi="Arial" w:cs="Arial"/>
        </w:rPr>
        <w:t>21</w:t>
      </w:r>
      <w:r>
        <w:rPr>
          <w:rFonts w:ascii="Arial" w:hAnsi="Arial" w:cs="Arial"/>
        </w:rPr>
        <w:t xml:space="preserve"> was £</w:t>
      </w:r>
      <w:r w:rsidR="009B1B16">
        <w:rPr>
          <w:rFonts w:ascii="Arial" w:hAnsi="Arial" w:cs="Arial"/>
        </w:rPr>
        <w:t>9831.37</w:t>
      </w:r>
    </w:p>
    <w:p w14:paraId="5119ECFE" w14:textId="77777777" w:rsidR="003D6D90" w:rsidRDefault="003D6D90" w:rsidP="005A5F64">
      <w:pPr>
        <w:rPr>
          <w:rFonts w:ascii="Arial" w:hAnsi="Arial" w:cs="Arial"/>
        </w:rPr>
      </w:pPr>
    </w:p>
    <w:p w14:paraId="6AA5BAF1" w14:textId="77777777" w:rsidR="003C5888" w:rsidRDefault="003C5888" w:rsidP="003C5888">
      <w:pPr>
        <w:pStyle w:val="Heading1"/>
        <w:rPr>
          <w:bCs w:val="0"/>
        </w:rPr>
      </w:pPr>
      <w:r>
        <w:rPr>
          <w:bCs w:val="0"/>
        </w:rPr>
        <w:t>FORTHCOMING MEETINGS</w:t>
      </w:r>
    </w:p>
    <w:p w14:paraId="73019440" w14:textId="77777777" w:rsidR="003C5888" w:rsidRDefault="003C5888" w:rsidP="003C5888">
      <w:pPr>
        <w:rPr>
          <w:rFonts w:ascii="Arial" w:hAnsi="Arial" w:cs="Arial"/>
        </w:rPr>
      </w:pPr>
    </w:p>
    <w:p w14:paraId="1EA16040" w14:textId="77777777" w:rsidR="003C5888" w:rsidRDefault="009B1B16" w:rsidP="005A5F64">
      <w:pPr>
        <w:rPr>
          <w:rFonts w:ascii="Arial" w:hAnsi="Arial" w:cs="Arial"/>
        </w:rPr>
      </w:pPr>
      <w:r>
        <w:rPr>
          <w:rFonts w:ascii="Arial" w:hAnsi="Arial" w:cs="Arial"/>
        </w:rPr>
        <w:t>Paul agreed to attend the GDF meeting.  Different locations are now being considered, and there is a virtual exhibition on the RWM website.  Possibly need to put out a parish newsletter/questionnaire later in the year.</w:t>
      </w:r>
    </w:p>
    <w:p w14:paraId="2FF63A9D" w14:textId="77777777" w:rsidR="00CB116C" w:rsidRDefault="00CB116C" w:rsidP="00D51B26">
      <w:pPr>
        <w:pStyle w:val="Heading1"/>
      </w:pPr>
    </w:p>
    <w:p w14:paraId="143357D4" w14:textId="77777777" w:rsidR="00D51B26" w:rsidRDefault="00D51B26" w:rsidP="00D51B26">
      <w:pPr>
        <w:pStyle w:val="Heading1"/>
      </w:pPr>
      <w:r>
        <w:t>UPDATES/FEEDBACK</w:t>
      </w:r>
    </w:p>
    <w:p w14:paraId="10BD1BBD" w14:textId="77777777" w:rsidR="00D51B26" w:rsidRDefault="00D51B26" w:rsidP="00D51B26">
      <w:pPr>
        <w:rPr>
          <w:rFonts w:ascii="Arial" w:hAnsi="Arial" w:cs="Arial"/>
        </w:rPr>
      </w:pPr>
    </w:p>
    <w:p w14:paraId="41DDCC38" w14:textId="77777777" w:rsidR="00615B65" w:rsidRDefault="00885C71" w:rsidP="00D51B26">
      <w:pPr>
        <w:rPr>
          <w:rFonts w:ascii="Arial" w:hAnsi="Arial" w:cs="Arial"/>
        </w:rPr>
      </w:pPr>
      <w:r>
        <w:rPr>
          <w:rFonts w:ascii="Arial" w:hAnsi="Arial" w:cs="Arial"/>
        </w:rPr>
        <w:t>Jane completed the new members paperwork and was co-opted onto the PC.  Lesley to forward paperwork to the Chief Legal Officer, CBC.</w:t>
      </w:r>
    </w:p>
    <w:p w14:paraId="74F060C6" w14:textId="77777777" w:rsidR="00544DA9" w:rsidRDefault="00544DA9">
      <w:pPr>
        <w:rPr>
          <w:rFonts w:ascii="Arial" w:hAnsi="Arial" w:cs="Arial"/>
          <w:bCs/>
        </w:rPr>
      </w:pPr>
    </w:p>
    <w:p w14:paraId="44BD835E" w14:textId="77777777" w:rsidR="00161925" w:rsidRDefault="00ED0369">
      <w:pPr>
        <w:rPr>
          <w:rFonts w:ascii="Arial" w:hAnsi="Arial" w:cs="Arial"/>
          <w:b/>
          <w:bCs/>
        </w:rPr>
      </w:pPr>
      <w:r>
        <w:rPr>
          <w:rFonts w:ascii="Arial" w:hAnsi="Arial" w:cs="Arial"/>
          <w:b/>
          <w:bCs/>
        </w:rPr>
        <w:t>NEXT M</w:t>
      </w:r>
      <w:r w:rsidR="00161925">
        <w:rPr>
          <w:rFonts w:ascii="Arial" w:hAnsi="Arial" w:cs="Arial"/>
          <w:b/>
          <w:bCs/>
        </w:rPr>
        <w:t>EETING</w:t>
      </w:r>
    </w:p>
    <w:p w14:paraId="3565754E" w14:textId="77777777" w:rsidR="00161925" w:rsidRDefault="00161925">
      <w:pPr>
        <w:rPr>
          <w:rFonts w:ascii="Arial" w:hAnsi="Arial" w:cs="Arial"/>
        </w:rPr>
      </w:pPr>
    </w:p>
    <w:p w14:paraId="1052081B" w14:textId="77777777" w:rsidR="00161925" w:rsidRDefault="00161925">
      <w:pPr>
        <w:rPr>
          <w:rFonts w:ascii="Arial" w:hAnsi="Arial" w:cs="Arial"/>
        </w:rPr>
      </w:pPr>
      <w:r>
        <w:rPr>
          <w:rFonts w:ascii="Arial" w:hAnsi="Arial" w:cs="Arial"/>
        </w:rPr>
        <w:t xml:space="preserve">The next meeting </w:t>
      </w:r>
      <w:r w:rsidR="00615B65">
        <w:rPr>
          <w:rFonts w:ascii="Arial" w:hAnsi="Arial" w:cs="Arial"/>
        </w:rPr>
        <w:t>date to be organised</w:t>
      </w:r>
      <w:r>
        <w:rPr>
          <w:rFonts w:ascii="Arial" w:hAnsi="Arial" w:cs="Arial"/>
        </w:rPr>
        <w:t>.</w:t>
      </w:r>
    </w:p>
    <w:p w14:paraId="360DB453" w14:textId="77777777" w:rsidR="00161925" w:rsidRDefault="00161925">
      <w:pPr>
        <w:rPr>
          <w:rFonts w:ascii="Arial" w:hAnsi="Arial" w:cs="Arial"/>
        </w:rPr>
      </w:pPr>
    </w:p>
    <w:p w14:paraId="46CB96B0" w14:textId="77777777" w:rsidR="00161925" w:rsidRDefault="00161925">
      <w:pPr>
        <w:rPr>
          <w:rFonts w:ascii="Arial" w:hAnsi="Arial" w:cs="Arial"/>
        </w:rPr>
      </w:pPr>
      <w:r>
        <w:rPr>
          <w:rFonts w:ascii="Arial" w:hAnsi="Arial" w:cs="Arial"/>
        </w:rPr>
        <w:t>There being no further business the meeting was closed.</w:t>
      </w:r>
    </w:p>
    <w:p w14:paraId="0B60C32B" w14:textId="77777777" w:rsidR="00161925" w:rsidRDefault="00161925">
      <w:pPr>
        <w:rPr>
          <w:rFonts w:ascii="Arial" w:hAnsi="Arial" w:cs="Arial"/>
        </w:rPr>
      </w:pPr>
    </w:p>
    <w:p w14:paraId="1A2C0B4F" w14:textId="77777777" w:rsidR="00161925" w:rsidRDefault="00161925">
      <w:pPr>
        <w:rPr>
          <w:rFonts w:ascii="Arial" w:hAnsi="Arial" w:cs="Arial"/>
        </w:rPr>
      </w:pPr>
    </w:p>
    <w:p w14:paraId="26BAA281" w14:textId="77777777" w:rsidR="00161925" w:rsidRDefault="00161925">
      <w:pPr>
        <w:rPr>
          <w:rFonts w:ascii="Arial" w:hAnsi="Arial" w:cs="Arial"/>
          <w:b/>
          <w:bCs/>
        </w:rPr>
      </w:pPr>
      <w:r>
        <w:rPr>
          <w:rFonts w:ascii="Arial" w:hAnsi="Arial" w:cs="Arial"/>
          <w:b/>
          <w:bCs/>
        </w:rPr>
        <w:t>CHAIR:</w:t>
      </w:r>
    </w:p>
    <w:p w14:paraId="60F8E94E" w14:textId="77777777" w:rsidR="00161925" w:rsidRDefault="00161925">
      <w:pPr>
        <w:rPr>
          <w:rFonts w:ascii="Arial" w:hAnsi="Arial" w:cs="Arial"/>
          <w:b/>
          <w:bCs/>
        </w:rPr>
      </w:pPr>
      <w:r>
        <w:rPr>
          <w:rFonts w:ascii="Arial" w:hAnsi="Arial" w:cs="Arial"/>
          <w:b/>
          <w:bCs/>
        </w:rPr>
        <w:t>DATE:</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14:paraId="481B4940" w14:textId="77777777" w:rsidR="00161925" w:rsidRDefault="00161925">
      <w:pPr>
        <w:rPr>
          <w:rFonts w:ascii="Arial" w:hAnsi="Arial" w:cs="Arial"/>
        </w:rPr>
      </w:pPr>
      <w:r>
        <w:rPr>
          <w:rFonts w:ascii="Arial" w:hAnsi="Arial" w:cs="Arial"/>
        </w:rPr>
        <w:t xml:space="preserve">TIME   - </w:t>
      </w:r>
      <w:r w:rsidR="00615B65">
        <w:rPr>
          <w:rFonts w:ascii="Arial" w:hAnsi="Arial" w:cs="Arial"/>
        </w:rPr>
        <w:t>2</w:t>
      </w:r>
      <w:r w:rsidR="00933A6E">
        <w:rPr>
          <w:rFonts w:ascii="Arial" w:hAnsi="Arial" w:cs="Arial"/>
        </w:rPr>
        <w:t xml:space="preserve"> </w:t>
      </w:r>
      <w:r>
        <w:rPr>
          <w:rFonts w:ascii="Arial" w:hAnsi="Arial" w:cs="Arial"/>
        </w:rPr>
        <w:t>hr</w:t>
      </w:r>
      <w:r w:rsidR="00615B65">
        <w:rPr>
          <w:rFonts w:ascii="Arial" w:hAnsi="Arial" w:cs="Arial"/>
        </w:rPr>
        <w:t>s</w:t>
      </w:r>
    </w:p>
    <w:p w14:paraId="59D5F603" w14:textId="77777777" w:rsidR="003C5888" w:rsidRPr="003C5888" w:rsidRDefault="003C5888" w:rsidP="003C5888">
      <w:pPr>
        <w:rPr>
          <w:rFonts w:ascii="Arial" w:hAnsi="Arial" w:cs="Arial"/>
        </w:rPr>
      </w:pPr>
    </w:p>
    <w:p w14:paraId="004BC229" w14:textId="77777777" w:rsidR="003C5888" w:rsidRPr="003C5888" w:rsidRDefault="003C5888" w:rsidP="003C5888">
      <w:pPr>
        <w:rPr>
          <w:rFonts w:ascii="Arial" w:hAnsi="Arial" w:cs="Arial"/>
        </w:rPr>
      </w:pPr>
    </w:p>
    <w:sectPr w:rsidR="003C5888" w:rsidRPr="003C5888" w:rsidSect="00627D9B">
      <w:footerReference w:type="default" r:id="rId9"/>
      <w:pgSz w:w="11906" w:h="16838"/>
      <w:pgMar w:top="1134" w:right="1361" w:bottom="284" w:left="1361"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405A2" w14:textId="77777777" w:rsidR="00055F27" w:rsidRDefault="00055F27">
      <w:r>
        <w:separator/>
      </w:r>
    </w:p>
  </w:endnote>
  <w:endnote w:type="continuationSeparator" w:id="0">
    <w:p w14:paraId="3F8E34C0" w14:textId="77777777" w:rsidR="00055F27" w:rsidRDefault="00055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49305" w14:textId="77777777" w:rsidR="000001F9" w:rsidRDefault="000001F9">
    <w:pPr>
      <w:pStyle w:val="Footer"/>
      <w:tabs>
        <w:tab w:val="left" w:pos="3497"/>
        <w:tab w:val="center" w:pos="4592"/>
      </w:tabs>
      <w:jc w:val="center"/>
      <w:rPr>
        <w:rStyle w:val="PageNumber"/>
        <w:rFonts w:ascii="Arial" w:hAnsi="Arial" w:cs="Arial"/>
        <w:sz w:val="22"/>
      </w:rPr>
    </w:pPr>
    <w:r>
      <w:rPr>
        <w:rFonts w:ascii="Arial" w:hAnsi="Arial" w:cs="Arial"/>
        <w:sz w:val="22"/>
      </w:rPr>
      <w:t xml:space="preserve">Page </w:t>
    </w:r>
    <w:r>
      <w:rPr>
        <w:rStyle w:val="PageNumber"/>
        <w:rFonts w:ascii="Arial" w:hAnsi="Arial" w:cs="Arial"/>
        <w:sz w:val="22"/>
      </w:rPr>
      <w:fldChar w:fldCharType="begin"/>
    </w:r>
    <w:r>
      <w:rPr>
        <w:rStyle w:val="PageNumber"/>
        <w:rFonts w:ascii="Arial" w:hAnsi="Arial" w:cs="Arial"/>
        <w:sz w:val="22"/>
      </w:rPr>
      <w:instrText xml:space="preserve"> PAGE </w:instrText>
    </w:r>
    <w:r>
      <w:rPr>
        <w:rStyle w:val="PageNumber"/>
        <w:rFonts w:ascii="Arial" w:hAnsi="Arial" w:cs="Arial"/>
        <w:sz w:val="22"/>
      </w:rPr>
      <w:fldChar w:fldCharType="separate"/>
    </w:r>
    <w:r w:rsidR="00C9487A">
      <w:rPr>
        <w:rStyle w:val="PageNumber"/>
        <w:rFonts w:ascii="Arial" w:hAnsi="Arial" w:cs="Arial"/>
        <w:noProof/>
        <w:sz w:val="22"/>
      </w:rPr>
      <w:t>2</w:t>
    </w:r>
    <w:r>
      <w:rPr>
        <w:rStyle w:val="PageNumber"/>
        <w:rFonts w:ascii="Arial" w:hAnsi="Arial" w:cs="Arial"/>
        <w:sz w:val="22"/>
      </w:rPr>
      <w:fldChar w:fldCharType="end"/>
    </w:r>
    <w:r>
      <w:rPr>
        <w:rStyle w:val="PageNumber"/>
        <w:rFonts w:ascii="Arial" w:hAnsi="Arial" w:cs="Arial"/>
        <w:sz w:val="22"/>
      </w:rPr>
      <w:t xml:space="preserve"> of </w:t>
    </w:r>
    <w:r w:rsidR="00B23D71">
      <w:rPr>
        <w:rStyle w:val="PageNumber"/>
        <w:rFonts w:ascii="Arial" w:hAnsi="Arial" w:cs="Arial"/>
        <w:sz w:val="22"/>
      </w:rPr>
      <w:t>2</w:t>
    </w:r>
  </w:p>
  <w:p w14:paraId="14A8D3B4" w14:textId="77777777" w:rsidR="000001F9" w:rsidRDefault="000001F9" w:rsidP="0010070C">
    <w:pPr>
      <w:pStyle w:val="Footer"/>
      <w:tabs>
        <w:tab w:val="left" w:pos="3497"/>
        <w:tab w:val="center" w:pos="4592"/>
      </w:tabs>
      <w:rPr>
        <w:rFonts w:ascii="Arial" w:hAnsi="Arial" w:cs="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8B3D" w14:textId="77777777" w:rsidR="00055F27" w:rsidRDefault="00055F27">
      <w:r>
        <w:separator/>
      </w:r>
    </w:p>
  </w:footnote>
  <w:footnote w:type="continuationSeparator" w:id="0">
    <w:p w14:paraId="4BFC27EF" w14:textId="77777777" w:rsidR="00055F27" w:rsidRDefault="00055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F68A7"/>
    <w:multiLevelType w:val="hybridMultilevel"/>
    <w:tmpl w:val="E9260C8E"/>
    <w:lvl w:ilvl="0" w:tplc="BDF6008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11A79"/>
    <w:multiLevelType w:val="hybridMultilevel"/>
    <w:tmpl w:val="BEC8AA2C"/>
    <w:lvl w:ilvl="0" w:tplc="AC54B4F6">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783D31"/>
    <w:multiLevelType w:val="hybridMultilevel"/>
    <w:tmpl w:val="C6AC5B0E"/>
    <w:lvl w:ilvl="0" w:tplc="959AAE3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6E4D8B"/>
    <w:multiLevelType w:val="hybridMultilevel"/>
    <w:tmpl w:val="3BB2AA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958472A"/>
    <w:multiLevelType w:val="hybridMultilevel"/>
    <w:tmpl w:val="9A400CEA"/>
    <w:lvl w:ilvl="0" w:tplc="0D3C3D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831A93"/>
    <w:multiLevelType w:val="hybridMultilevel"/>
    <w:tmpl w:val="11E49456"/>
    <w:lvl w:ilvl="0" w:tplc="C77A1996">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A91A41"/>
    <w:multiLevelType w:val="hybridMultilevel"/>
    <w:tmpl w:val="22BE2AA2"/>
    <w:lvl w:ilvl="0" w:tplc="A38002DC">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696392"/>
    <w:multiLevelType w:val="hybridMultilevel"/>
    <w:tmpl w:val="6FCAF440"/>
    <w:lvl w:ilvl="0" w:tplc="035E762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B9F6575"/>
    <w:multiLevelType w:val="hybridMultilevel"/>
    <w:tmpl w:val="FF9825B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9" w15:restartNumberingAfterBreak="0">
    <w:nsid w:val="4F610A6D"/>
    <w:multiLevelType w:val="hybridMultilevel"/>
    <w:tmpl w:val="78527ED4"/>
    <w:lvl w:ilvl="0" w:tplc="A0764CD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A72982"/>
    <w:multiLevelType w:val="hybridMultilevel"/>
    <w:tmpl w:val="906AAA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5C271FB"/>
    <w:multiLevelType w:val="hybridMultilevel"/>
    <w:tmpl w:val="638C6C22"/>
    <w:lvl w:ilvl="0" w:tplc="D632E7D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15209B"/>
    <w:multiLevelType w:val="hybridMultilevel"/>
    <w:tmpl w:val="B1CA1C5A"/>
    <w:lvl w:ilvl="0" w:tplc="74824266">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9"/>
  </w:num>
  <w:num w:numId="4">
    <w:abstractNumId w:val="5"/>
  </w:num>
  <w:num w:numId="5">
    <w:abstractNumId w:val="12"/>
  </w:num>
  <w:num w:numId="6">
    <w:abstractNumId w:val="10"/>
    <w:lvlOverride w:ilvl="0"/>
    <w:lvlOverride w:ilvl="1"/>
    <w:lvlOverride w:ilvl="2"/>
    <w:lvlOverride w:ilvl="3"/>
    <w:lvlOverride w:ilvl="4"/>
    <w:lvlOverride w:ilvl="5"/>
    <w:lvlOverride w:ilvl="6"/>
    <w:lvlOverride w:ilvl="7"/>
    <w:lvlOverride w:ilvl="8"/>
  </w:num>
  <w:num w:numId="7">
    <w:abstractNumId w:val="0"/>
  </w:num>
  <w:num w:numId="8">
    <w:abstractNumId w:val="3"/>
    <w:lvlOverride w:ilvl="0"/>
    <w:lvlOverride w:ilvl="1"/>
    <w:lvlOverride w:ilvl="2"/>
    <w:lvlOverride w:ilvl="3"/>
    <w:lvlOverride w:ilvl="4"/>
    <w:lvlOverride w:ilvl="5"/>
    <w:lvlOverride w:ilvl="6"/>
    <w:lvlOverride w:ilvl="7"/>
    <w:lvlOverride w:ilvl="8"/>
  </w:num>
  <w:num w:numId="9">
    <w:abstractNumId w:val="7"/>
  </w:num>
  <w:num w:numId="10">
    <w:abstractNumId w:val="8"/>
    <w:lvlOverride w:ilvl="0"/>
    <w:lvlOverride w:ilvl="1"/>
    <w:lvlOverride w:ilvl="2"/>
    <w:lvlOverride w:ilvl="3"/>
    <w:lvlOverride w:ilvl="4"/>
    <w:lvlOverride w:ilvl="5"/>
    <w:lvlOverride w:ilvl="6"/>
    <w:lvlOverride w:ilvl="7"/>
    <w:lvlOverride w:ilvl="8"/>
  </w:num>
  <w:num w:numId="11">
    <w:abstractNumId w:val="11"/>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5CB"/>
    <w:rsid w:val="000001F9"/>
    <w:rsid w:val="00006C60"/>
    <w:rsid w:val="00016FE2"/>
    <w:rsid w:val="000366D0"/>
    <w:rsid w:val="00046DF7"/>
    <w:rsid w:val="00055F27"/>
    <w:rsid w:val="00062967"/>
    <w:rsid w:val="00070FF3"/>
    <w:rsid w:val="000C3D79"/>
    <w:rsid w:val="000C4498"/>
    <w:rsid w:val="000D56B8"/>
    <w:rsid w:val="000D7C79"/>
    <w:rsid w:val="000D7DA4"/>
    <w:rsid w:val="000F34A9"/>
    <w:rsid w:val="000F7B07"/>
    <w:rsid w:val="0010070C"/>
    <w:rsid w:val="00100F19"/>
    <w:rsid w:val="00130F2D"/>
    <w:rsid w:val="00133037"/>
    <w:rsid w:val="00135B32"/>
    <w:rsid w:val="00156E97"/>
    <w:rsid w:val="001615CB"/>
    <w:rsid w:val="00161925"/>
    <w:rsid w:val="00165F9B"/>
    <w:rsid w:val="0017293E"/>
    <w:rsid w:val="001735AC"/>
    <w:rsid w:val="001849A4"/>
    <w:rsid w:val="001871BF"/>
    <w:rsid w:val="001B031B"/>
    <w:rsid w:val="001C2B73"/>
    <w:rsid w:val="001D0564"/>
    <w:rsid w:val="001E4527"/>
    <w:rsid w:val="001E6718"/>
    <w:rsid w:val="00200F23"/>
    <w:rsid w:val="00203BD1"/>
    <w:rsid w:val="002078DB"/>
    <w:rsid w:val="002112BB"/>
    <w:rsid w:val="00213941"/>
    <w:rsid w:val="0024399E"/>
    <w:rsid w:val="002504A0"/>
    <w:rsid w:val="00261402"/>
    <w:rsid w:val="00281A5E"/>
    <w:rsid w:val="00296BB3"/>
    <w:rsid w:val="002A1BD7"/>
    <w:rsid w:val="002B22ED"/>
    <w:rsid w:val="002C218E"/>
    <w:rsid w:val="002C7EE9"/>
    <w:rsid w:val="003043BF"/>
    <w:rsid w:val="003077D1"/>
    <w:rsid w:val="003078FD"/>
    <w:rsid w:val="0033403C"/>
    <w:rsid w:val="0037580B"/>
    <w:rsid w:val="00376EC1"/>
    <w:rsid w:val="00393996"/>
    <w:rsid w:val="003B0690"/>
    <w:rsid w:val="003B1F83"/>
    <w:rsid w:val="003C5888"/>
    <w:rsid w:val="003D6D90"/>
    <w:rsid w:val="003E3395"/>
    <w:rsid w:val="004079E8"/>
    <w:rsid w:val="00413E3B"/>
    <w:rsid w:val="004171E5"/>
    <w:rsid w:val="0041724B"/>
    <w:rsid w:val="00420E88"/>
    <w:rsid w:val="0042657C"/>
    <w:rsid w:val="0044764E"/>
    <w:rsid w:val="00453107"/>
    <w:rsid w:val="00480785"/>
    <w:rsid w:val="004838C6"/>
    <w:rsid w:val="00492E06"/>
    <w:rsid w:val="00493AA7"/>
    <w:rsid w:val="00496AF0"/>
    <w:rsid w:val="004A40E2"/>
    <w:rsid w:val="004B1707"/>
    <w:rsid w:val="004E6BD7"/>
    <w:rsid w:val="004F0376"/>
    <w:rsid w:val="004F1A02"/>
    <w:rsid w:val="00507490"/>
    <w:rsid w:val="00517C55"/>
    <w:rsid w:val="00523533"/>
    <w:rsid w:val="005309BB"/>
    <w:rsid w:val="00534455"/>
    <w:rsid w:val="00544DA9"/>
    <w:rsid w:val="005535BC"/>
    <w:rsid w:val="0055569B"/>
    <w:rsid w:val="0055699A"/>
    <w:rsid w:val="00571CE5"/>
    <w:rsid w:val="00571D8D"/>
    <w:rsid w:val="00575755"/>
    <w:rsid w:val="00590E14"/>
    <w:rsid w:val="005967CE"/>
    <w:rsid w:val="005A2FB3"/>
    <w:rsid w:val="005A5562"/>
    <w:rsid w:val="005A5F64"/>
    <w:rsid w:val="005B59B3"/>
    <w:rsid w:val="005C6461"/>
    <w:rsid w:val="00615B65"/>
    <w:rsid w:val="006273FF"/>
    <w:rsid w:val="00627D9B"/>
    <w:rsid w:val="006310A6"/>
    <w:rsid w:val="00657FA9"/>
    <w:rsid w:val="00682A10"/>
    <w:rsid w:val="006858D4"/>
    <w:rsid w:val="00693704"/>
    <w:rsid w:val="00694269"/>
    <w:rsid w:val="006A0776"/>
    <w:rsid w:val="006A473D"/>
    <w:rsid w:val="006E536A"/>
    <w:rsid w:val="0071696D"/>
    <w:rsid w:val="00722333"/>
    <w:rsid w:val="00743721"/>
    <w:rsid w:val="00750294"/>
    <w:rsid w:val="00755197"/>
    <w:rsid w:val="00763B39"/>
    <w:rsid w:val="007718C7"/>
    <w:rsid w:val="007800AA"/>
    <w:rsid w:val="00781309"/>
    <w:rsid w:val="007915BB"/>
    <w:rsid w:val="0079242E"/>
    <w:rsid w:val="00792AA4"/>
    <w:rsid w:val="007A3F65"/>
    <w:rsid w:val="007A6BEF"/>
    <w:rsid w:val="007B7ACE"/>
    <w:rsid w:val="007B7D7C"/>
    <w:rsid w:val="007C042E"/>
    <w:rsid w:val="007C31E1"/>
    <w:rsid w:val="007D120C"/>
    <w:rsid w:val="007D1F52"/>
    <w:rsid w:val="007E651B"/>
    <w:rsid w:val="007E7C15"/>
    <w:rsid w:val="00803E08"/>
    <w:rsid w:val="00804CCE"/>
    <w:rsid w:val="00805C7D"/>
    <w:rsid w:val="00813E63"/>
    <w:rsid w:val="00821C9F"/>
    <w:rsid w:val="00883BAD"/>
    <w:rsid w:val="00885C71"/>
    <w:rsid w:val="008902FE"/>
    <w:rsid w:val="008A0B1E"/>
    <w:rsid w:val="008B31D4"/>
    <w:rsid w:val="008C386B"/>
    <w:rsid w:val="008C4F86"/>
    <w:rsid w:val="008C56C8"/>
    <w:rsid w:val="008C6F4D"/>
    <w:rsid w:val="008F4256"/>
    <w:rsid w:val="008F5CDD"/>
    <w:rsid w:val="009000AE"/>
    <w:rsid w:val="0090641B"/>
    <w:rsid w:val="00916917"/>
    <w:rsid w:val="00933A6E"/>
    <w:rsid w:val="009512F0"/>
    <w:rsid w:val="009543BE"/>
    <w:rsid w:val="00974327"/>
    <w:rsid w:val="009B1B16"/>
    <w:rsid w:val="009C324A"/>
    <w:rsid w:val="009D7192"/>
    <w:rsid w:val="009D7DC3"/>
    <w:rsid w:val="009E6ACA"/>
    <w:rsid w:val="009F68DD"/>
    <w:rsid w:val="00A05256"/>
    <w:rsid w:val="00A12E34"/>
    <w:rsid w:val="00A40C56"/>
    <w:rsid w:val="00A61816"/>
    <w:rsid w:val="00A70C60"/>
    <w:rsid w:val="00A735C7"/>
    <w:rsid w:val="00A97E02"/>
    <w:rsid w:val="00AA05EE"/>
    <w:rsid w:val="00AA5D7A"/>
    <w:rsid w:val="00AB1C74"/>
    <w:rsid w:val="00AD0994"/>
    <w:rsid w:val="00AF3156"/>
    <w:rsid w:val="00AF5291"/>
    <w:rsid w:val="00AF67C7"/>
    <w:rsid w:val="00B07872"/>
    <w:rsid w:val="00B23D71"/>
    <w:rsid w:val="00B45DE4"/>
    <w:rsid w:val="00B45E81"/>
    <w:rsid w:val="00B54281"/>
    <w:rsid w:val="00B75F14"/>
    <w:rsid w:val="00BA22C6"/>
    <w:rsid w:val="00BC2CBD"/>
    <w:rsid w:val="00BC66B5"/>
    <w:rsid w:val="00BD226C"/>
    <w:rsid w:val="00BF6DDA"/>
    <w:rsid w:val="00C10404"/>
    <w:rsid w:val="00C23830"/>
    <w:rsid w:val="00C261B1"/>
    <w:rsid w:val="00C26811"/>
    <w:rsid w:val="00C43919"/>
    <w:rsid w:val="00C54404"/>
    <w:rsid w:val="00C67F59"/>
    <w:rsid w:val="00C7027E"/>
    <w:rsid w:val="00C92764"/>
    <w:rsid w:val="00C9487A"/>
    <w:rsid w:val="00CB116C"/>
    <w:rsid w:val="00CB62AC"/>
    <w:rsid w:val="00CC0874"/>
    <w:rsid w:val="00CC0E0A"/>
    <w:rsid w:val="00CC78CA"/>
    <w:rsid w:val="00CD3AA3"/>
    <w:rsid w:val="00CD77CA"/>
    <w:rsid w:val="00CE332F"/>
    <w:rsid w:val="00CF2D06"/>
    <w:rsid w:val="00D13260"/>
    <w:rsid w:val="00D16BFD"/>
    <w:rsid w:val="00D4728E"/>
    <w:rsid w:val="00D51B26"/>
    <w:rsid w:val="00D5229D"/>
    <w:rsid w:val="00D52C54"/>
    <w:rsid w:val="00D62FCF"/>
    <w:rsid w:val="00D64266"/>
    <w:rsid w:val="00D77D5B"/>
    <w:rsid w:val="00D82403"/>
    <w:rsid w:val="00D97A5F"/>
    <w:rsid w:val="00DA5D2B"/>
    <w:rsid w:val="00DB686C"/>
    <w:rsid w:val="00DD694E"/>
    <w:rsid w:val="00DF5187"/>
    <w:rsid w:val="00E01992"/>
    <w:rsid w:val="00E03248"/>
    <w:rsid w:val="00E15BD0"/>
    <w:rsid w:val="00E243E2"/>
    <w:rsid w:val="00E30F22"/>
    <w:rsid w:val="00E34117"/>
    <w:rsid w:val="00E3666B"/>
    <w:rsid w:val="00E37A60"/>
    <w:rsid w:val="00E45E9D"/>
    <w:rsid w:val="00E56124"/>
    <w:rsid w:val="00E576B8"/>
    <w:rsid w:val="00E8639C"/>
    <w:rsid w:val="00E944E0"/>
    <w:rsid w:val="00EB4EF4"/>
    <w:rsid w:val="00EC7399"/>
    <w:rsid w:val="00ED0369"/>
    <w:rsid w:val="00ED1874"/>
    <w:rsid w:val="00EF04CE"/>
    <w:rsid w:val="00EF1C69"/>
    <w:rsid w:val="00EF606A"/>
    <w:rsid w:val="00EF6ACD"/>
    <w:rsid w:val="00F2088D"/>
    <w:rsid w:val="00F21083"/>
    <w:rsid w:val="00F23969"/>
    <w:rsid w:val="00F63D68"/>
    <w:rsid w:val="00F833A1"/>
    <w:rsid w:val="00F93317"/>
    <w:rsid w:val="00FA1032"/>
    <w:rsid w:val="00FA69FE"/>
    <w:rsid w:val="00FB6C41"/>
    <w:rsid w:val="00FC33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8AA76"/>
  <w15:chartTrackingRefBased/>
  <w15:docId w15:val="{EA915FBA-8C8C-45C7-B538-9B81358C6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b/>
      <w:bCs/>
      <w:sz w:val="22"/>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tabs>
        <w:tab w:val="left" w:pos="1800"/>
      </w:tabs>
      <w:ind w:left="1800" w:hanging="1800"/>
      <w:outlineLvl w:val="5"/>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character" w:styleId="Hyperlink">
    <w:name w:val="Hyperlink"/>
    <w:semiHidden/>
    <w:rPr>
      <w:color w:val="0000FF"/>
      <w:u w:val="single"/>
    </w:rPr>
  </w:style>
  <w:style w:type="paragraph" w:styleId="NormalWeb">
    <w:name w:val="Normal (Web)"/>
    <w:basedOn w:val="Normal"/>
    <w:semiHidden/>
    <w:pPr>
      <w:spacing w:before="100" w:beforeAutospacing="1" w:after="100" w:afterAutospacing="1"/>
    </w:pPr>
    <w:rPr>
      <w:lang w:eastAsia="en-GB"/>
    </w:rPr>
  </w:style>
  <w:style w:type="paragraph" w:styleId="BodyText">
    <w:name w:val="Body Text"/>
    <w:basedOn w:val="Normal"/>
    <w:semiHidden/>
    <w:pPr>
      <w:autoSpaceDE w:val="0"/>
      <w:autoSpaceDN w:val="0"/>
      <w:adjustRightInd w:val="0"/>
    </w:pPr>
    <w:rPr>
      <w:sz w:val="20"/>
      <w:szCs w:val="20"/>
      <w:lang w:val="en-US"/>
    </w:rPr>
  </w:style>
  <w:style w:type="paragraph" w:styleId="PlainText">
    <w:name w:val="Plain Text"/>
    <w:basedOn w:val="Normal"/>
    <w:semiHidden/>
    <w:rPr>
      <w:rFonts w:ascii="Courier New" w:hAnsi="Courier New" w:cs="Courier New"/>
      <w:sz w:val="20"/>
      <w:szCs w:val="20"/>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33403C"/>
    <w:rPr>
      <w:rFonts w:ascii="Segoe UI" w:hAnsi="Segoe UI" w:cs="Segoe UI"/>
      <w:sz w:val="18"/>
      <w:szCs w:val="18"/>
    </w:rPr>
  </w:style>
  <w:style w:type="character" w:customStyle="1" w:styleId="BalloonTextChar">
    <w:name w:val="Balloon Text Char"/>
    <w:link w:val="BalloonText"/>
    <w:uiPriority w:val="99"/>
    <w:semiHidden/>
    <w:rsid w:val="0033403C"/>
    <w:rPr>
      <w:rFonts w:ascii="Segoe UI" w:hAnsi="Segoe UI" w:cs="Segoe UI"/>
      <w:sz w:val="18"/>
      <w:szCs w:val="18"/>
      <w:lang w:eastAsia="en-US"/>
    </w:rPr>
  </w:style>
  <w:style w:type="character" w:customStyle="1" w:styleId="HeaderChar">
    <w:name w:val="Header Char"/>
    <w:link w:val="Header"/>
    <w:semiHidden/>
    <w:rsid w:val="008A0B1E"/>
    <w:rPr>
      <w:sz w:val="24"/>
      <w:szCs w:val="24"/>
      <w:lang w:eastAsia="en-US"/>
    </w:rPr>
  </w:style>
  <w:style w:type="paragraph" w:styleId="ListParagraph">
    <w:name w:val="List Paragraph"/>
    <w:basedOn w:val="Normal"/>
    <w:uiPriority w:val="34"/>
    <w:qFormat/>
    <w:rsid w:val="00CD3AA3"/>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0D7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339882">
      <w:bodyDiv w:val="1"/>
      <w:marLeft w:val="0"/>
      <w:marRight w:val="0"/>
      <w:marTop w:val="0"/>
      <w:marBottom w:val="0"/>
      <w:divBdr>
        <w:top w:val="none" w:sz="0" w:space="0" w:color="auto"/>
        <w:left w:val="none" w:sz="0" w:space="0" w:color="auto"/>
        <w:bottom w:val="none" w:sz="0" w:space="0" w:color="auto"/>
        <w:right w:val="none" w:sz="0" w:space="0" w:color="auto"/>
      </w:divBdr>
    </w:div>
    <w:div w:id="851259699">
      <w:bodyDiv w:val="1"/>
      <w:marLeft w:val="0"/>
      <w:marRight w:val="0"/>
      <w:marTop w:val="0"/>
      <w:marBottom w:val="0"/>
      <w:divBdr>
        <w:top w:val="none" w:sz="0" w:space="0" w:color="auto"/>
        <w:left w:val="none" w:sz="0" w:space="0" w:color="auto"/>
        <w:bottom w:val="none" w:sz="0" w:space="0" w:color="auto"/>
        <w:right w:val="none" w:sz="0" w:space="0" w:color="auto"/>
      </w:divBdr>
    </w:div>
    <w:div w:id="969240225">
      <w:bodyDiv w:val="1"/>
      <w:marLeft w:val="0"/>
      <w:marRight w:val="0"/>
      <w:marTop w:val="0"/>
      <w:marBottom w:val="0"/>
      <w:divBdr>
        <w:top w:val="none" w:sz="0" w:space="0" w:color="auto"/>
        <w:left w:val="none" w:sz="0" w:space="0" w:color="auto"/>
        <w:bottom w:val="none" w:sz="0" w:space="0" w:color="auto"/>
        <w:right w:val="none" w:sz="0" w:space="0" w:color="auto"/>
      </w:divBdr>
    </w:div>
    <w:div w:id="1220749421">
      <w:bodyDiv w:val="1"/>
      <w:marLeft w:val="0"/>
      <w:marRight w:val="0"/>
      <w:marTop w:val="0"/>
      <w:marBottom w:val="0"/>
      <w:divBdr>
        <w:top w:val="none" w:sz="0" w:space="0" w:color="auto"/>
        <w:left w:val="none" w:sz="0" w:space="0" w:color="auto"/>
        <w:bottom w:val="none" w:sz="0" w:space="0" w:color="auto"/>
        <w:right w:val="none" w:sz="0" w:space="0" w:color="auto"/>
      </w:divBdr>
    </w:div>
    <w:div w:id="195547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Parish%20Council%20Minu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fd403455-cda7-4c1b-b87f-02f0c0503f88" origin="userSelected">
  <element uid="id_protective_marking_new_item_1" value=""/>
</sisl>
</file>

<file path=customXml/itemProps1.xml><?xml version="1.0" encoding="utf-8"?>
<ds:datastoreItem xmlns:ds="http://schemas.openxmlformats.org/officeDocument/2006/customXml" ds:itemID="{6629727A-FAEF-42B7-94EC-C9780560C81F}">
  <ds:schemaRefs>
    <ds:schemaRef ds:uri="http://schemas.openxmlformats.org/officeDocument/2006/bibliography"/>
  </ds:schemaRefs>
</ds:datastoreItem>
</file>

<file path=customXml/itemProps2.xml><?xml version="1.0" encoding="utf-8"?>
<ds:datastoreItem xmlns:ds="http://schemas.openxmlformats.org/officeDocument/2006/customXml" ds:itemID="{AEE875E9-0E09-4A6F-A6B0-73715A7108C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Parish Council Minutes</Template>
  <TotalTime>1</TotalTime>
  <Pages>2</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Monday 17th November 2003</vt:lpstr>
    </vt:vector>
  </TitlesOfParts>
  <Company>SSA</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 17th November 2003</dc:title>
  <dc:subject/>
  <dc:creator>Fowler</dc:creator>
  <cp:keywords/>
  <cp:lastModifiedBy>Lesley Fowler</cp:lastModifiedBy>
  <cp:revision>2</cp:revision>
  <cp:lastPrinted>2019-12-09T19:24:00Z</cp:lastPrinted>
  <dcterms:created xsi:type="dcterms:W3CDTF">2021-10-14T14:53:00Z</dcterms:created>
  <dcterms:modified xsi:type="dcterms:W3CDTF">2021-10-14T14:53:00Z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000d9199-59dd-4b73-8fbf-88ef53a7d182</vt:lpwstr>
  </property>
  <property fmtid="{D5CDD505-2E9C-101B-9397-08002B2CF9AE}" pid="3" name="bjSaver">
    <vt:lpwstr>nEvp6V6tFwh8VX2uLwWWkMLotSjWVUQX</vt:lpwstr>
  </property>
  <property fmtid="{D5CDD505-2E9C-101B-9397-08002B2CF9AE}" pid="4" name="bjDocumentLabelXML">
    <vt:lpwstr>&lt;?xml version="1.0" encoding="us-ascii"?&gt;&lt;sisl xmlns:xsi="http://www.w3.org/2001/XMLSchema-instance" xmlns:xsd="http://www.w3.org/2001/XMLSchema" sislVersion="0" policy="fd403455-cda7-4c1b-b87f-02f0c0503f88" origin="userSelected" xmlns="http://www.boldonj</vt:lpwstr>
  </property>
  <property fmtid="{D5CDD505-2E9C-101B-9397-08002B2CF9AE}" pid="5" name="bjDocumentLabelXML-0">
    <vt:lpwstr>ames.com/2008/01/sie/internal/label"&gt;&lt;element uid="id_protective_marking_new_item_1" value="" /&gt;&lt;/sisl&gt;</vt:lpwstr>
  </property>
  <property fmtid="{D5CDD505-2E9C-101B-9397-08002B2CF9AE}" pid="6" name="bjDocumentSecurityLabel">
    <vt:lpwstr>[OFFICIAL NO MARKING]</vt:lpwstr>
  </property>
  <property fmtid="{D5CDD505-2E9C-101B-9397-08002B2CF9AE}" pid="7" name="bjClsUserRVM">
    <vt:lpwstr>[]</vt:lpwstr>
  </property>
</Properties>
</file>