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22E9" w14:textId="40A0BA26" w:rsidR="00096630" w:rsidRDefault="00294FD6">
      <w:pPr>
        <w:jc w:val="center"/>
        <w:rPr>
          <w:rFonts w:ascii="Arial" w:hAnsi="Arial" w:cs="Arial"/>
          <w:b/>
          <w:bCs/>
          <w:sz w:val="28"/>
        </w:rPr>
      </w:pPr>
      <w:r>
        <w:rPr>
          <w:rFonts w:ascii="Arial" w:hAnsi="Arial" w:cs="Arial"/>
          <w:b/>
          <w:bCs/>
          <w:sz w:val="28"/>
        </w:rPr>
        <w:t>WEDNESDAY 16</w:t>
      </w:r>
      <w:r w:rsidRPr="00294FD6">
        <w:rPr>
          <w:rFonts w:ascii="Arial" w:hAnsi="Arial" w:cs="Arial"/>
          <w:b/>
          <w:bCs/>
          <w:sz w:val="28"/>
          <w:vertAlign w:val="superscript"/>
        </w:rPr>
        <w:t>th</w:t>
      </w:r>
      <w:r>
        <w:rPr>
          <w:rFonts w:ascii="Arial" w:hAnsi="Arial" w:cs="Arial"/>
          <w:b/>
          <w:bCs/>
          <w:sz w:val="28"/>
        </w:rPr>
        <w:t xml:space="preserve"> JUNE</w:t>
      </w:r>
      <w:r w:rsidR="00096630">
        <w:rPr>
          <w:rFonts w:ascii="Arial" w:hAnsi="Arial" w:cs="Arial"/>
          <w:b/>
          <w:bCs/>
          <w:sz w:val="28"/>
        </w:rPr>
        <w:t xml:space="preserve"> 20</w:t>
      </w:r>
      <w:r>
        <w:rPr>
          <w:rFonts w:ascii="Arial" w:hAnsi="Arial" w:cs="Arial"/>
          <w:b/>
          <w:bCs/>
          <w:sz w:val="28"/>
        </w:rPr>
        <w:t>21</w:t>
      </w:r>
    </w:p>
    <w:p w14:paraId="5D404B84" w14:textId="77777777" w:rsidR="00096630" w:rsidRDefault="00096630">
      <w:pPr>
        <w:rPr>
          <w:rFonts w:ascii="Arial" w:hAnsi="Arial" w:cs="Arial"/>
        </w:rPr>
      </w:pPr>
    </w:p>
    <w:p w14:paraId="069DDEFF" w14:textId="37FDE410" w:rsidR="00096630" w:rsidRDefault="00096630">
      <w:pPr>
        <w:rPr>
          <w:rFonts w:ascii="Arial" w:hAnsi="Arial" w:cs="Arial"/>
        </w:rPr>
      </w:pPr>
      <w:r>
        <w:rPr>
          <w:rFonts w:ascii="Arial" w:hAnsi="Arial" w:cs="Arial"/>
        </w:rPr>
        <w:t xml:space="preserve">The Annual Parish meeting of the Haile and Wilton Parish Council was held on </w:t>
      </w:r>
      <w:r w:rsidR="00294FD6">
        <w:rPr>
          <w:rFonts w:ascii="Arial" w:hAnsi="Arial" w:cs="Arial"/>
        </w:rPr>
        <w:t>Wednesday 16</w:t>
      </w:r>
      <w:r w:rsidR="00294FD6" w:rsidRPr="00294FD6">
        <w:rPr>
          <w:rFonts w:ascii="Arial" w:hAnsi="Arial" w:cs="Arial"/>
          <w:vertAlign w:val="superscript"/>
        </w:rPr>
        <w:t>th</w:t>
      </w:r>
      <w:r w:rsidR="00294FD6">
        <w:rPr>
          <w:rFonts w:ascii="Arial" w:hAnsi="Arial" w:cs="Arial"/>
        </w:rPr>
        <w:t xml:space="preserve"> June 2021</w:t>
      </w:r>
      <w:r>
        <w:rPr>
          <w:rFonts w:ascii="Arial" w:hAnsi="Arial" w:cs="Arial"/>
        </w:rPr>
        <w:t>, in Haile Village Hall 7.00 pm.</w:t>
      </w:r>
      <w:r w:rsidR="00294FD6">
        <w:rPr>
          <w:rFonts w:ascii="Arial" w:hAnsi="Arial" w:cs="Arial"/>
        </w:rPr>
        <w:t xml:space="preserve">  Covid restrictions were adhered to.</w:t>
      </w:r>
    </w:p>
    <w:p w14:paraId="7180A085" w14:textId="77777777" w:rsidR="00096630" w:rsidRDefault="00096630">
      <w:pPr>
        <w:rPr>
          <w:rFonts w:ascii="Arial" w:hAnsi="Arial" w:cs="Arial"/>
        </w:rPr>
      </w:pPr>
    </w:p>
    <w:p w14:paraId="6E9AFDE2" w14:textId="127D2020" w:rsidR="00515A55" w:rsidRDefault="00096630">
      <w:pPr>
        <w:tabs>
          <w:tab w:val="left" w:pos="1620"/>
        </w:tabs>
        <w:rPr>
          <w:rFonts w:ascii="Arial" w:hAnsi="Arial" w:cs="Arial"/>
        </w:rPr>
      </w:pPr>
      <w:r>
        <w:rPr>
          <w:rFonts w:ascii="Arial" w:hAnsi="Arial" w:cs="Arial"/>
          <w:b/>
          <w:bCs/>
        </w:rPr>
        <w:t>PRESENT</w:t>
      </w:r>
      <w:r>
        <w:rPr>
          <w:rFonts w:ascii="Arial" w:hAnsi="Arial" w:cs="Arial"/>
        </w:rPr>
        <w:tab/>
      </w:r>
      <w:r w:rsidR="00A33364">
        <w:rPr>
          <w:rFonts w:ascii="Arial" w:hAnsi="Arial" w:cs="Arial"/>
        </w:rPr>
        <w:t>Gordon Smith</w:t>
      </w:r>
    </w:p>
    <w:p w14:paraId="4B0AB2C6" w14:textId="77777777" w:rsidR="00096630" w:rsidRDefault="00515A55">
      <w:pPr>
        <w:tabs>
          <w:tab w:val="left" w:pos="1620"/>
        </w:tabs>
        <w:rPr>
          <w:rFonts w:ascii="Arial" w:hAnsi="Arial" w:cs="Arial"/>
        </w:rPr>
      </w:pPr>
      <w:r>
        <w:rPr>
          <w:rFonts w:ascii="Arial" w:hAnsi="Arial" w:cs="Arial"/>
        </w:rPr>
        <w:tab/>
        <w:t>Eva Watson-Graham</w:t>
      </w:r>
    </w:p>
    <w:p w14:paraId="0CFAA276" w14:textId="7F4F5C11" w:rsidR="00515A55" w:rsidRDefault="00515A55">
      <w:pPr>
        <w:tabs>
          <w:tab w:val="left" w:pos="1620"/>
        </w:tabs>
        <w:rPr>
          <w:rFonts w:ascii="Arial" w:hAnsi="Arial" w:cs="Arial"/>
        </w:rPr>
      </w:pPr>
      <w:r>
        <w:rPr>
          <w:rFonts w:ascii="Arial" w:hAnsi="Arial" w:cs="Arial"/>
        </w:rPr>
        <w:tab/>
        <w:t>Paul Sutton</w:t>
      </w:r>
    </w:p>
    <w:p w14:paraId="228BFB74" w14:textId="0B46EDFA" w:rsidR="00D93165" w:rsidRDefault="00D93165">
      <w:pPr>
        <w:tabs>
          <w:tab w:val="left" w:pos="1620"/>
        </w:tabs>
        <w:rPr>
          <w:rFonts w:ascii="Arial" w:hAnsi="Arial" w:cs="Arial"/>
        </w:rPr>
      </w:pPr>
      <w:r>
        <w:rPr>
          <w:rFonts w:ascii="Arial" w:hAnsi="Arial" w:cs="Arial"/>
        </w:rPr>
        <w:tab/>
        <w:t>Dave Riley</w:t>
      </w:r>
    </w:p>
    <w:p w14:paraId="01867774" w14:textId="62C7AF0E" w:rsidR="00096630" w:rsidRDefault="00294FD6">
      <w:pPr>
        <w:tabs>
          <w:tab w:val="left" w:pos="1620"/>
        </w:tabs>
        <w:rPr>
          <w:rFonts w:ascii="Arial" w:hAnsi="Arial" w:cs="Arial"/>
        </w:rPr>
      </w:pPr>
      <w:r>
        <w:rPr>
          <w:rFonts w:ascii="Arial" w:hAnsi="Arial" w:cs="Arial"/>
        </w:rPr>
        <w:tab/>
        <w:t>Jane Ward – Observer and potential new member</w:t>
      </w:r>
    </w:p>
    <w:p w14:paraId="219395D0" w14:textId="77777777" w:rsidR="00294FD6" w:rsidRDefault="00294FD6">
      <w:pPr>
        <w:tabs>
          <w:tab w:val="left" w:pos="1620"/>
        </w:tabs>
        <w:rPr>
          <w:rFonts w:ascii="Arial" w:hAnsi="Arial" w:cs="Arial"/>
        </w:rPr>
      </w:pPr>
    </w:p>
    <w:p w14:paraId="1EA14408" w14:textId="77777777" w:rsidR="00096630" w:rsidRDefault="00096630">
      <w:pPr>
        <w:pStyle w:val="Heading1"/>
      </w:pPr>
      <w:r>
        <w:t>CHAIR’S REPORT</w:t>
      </w:r>
    </w:p>
    <w:p w14:paraId="2BBBA4CD" w14:textId="77777777" w:rsidR="00096630" w:rsidRDefault="00096630">
      <w:pPr>
        <w:rPr>
          <w:rFonts w:ascii="Arial" w:hAnsi="Arial" w:cs="Arial"/>
        </w:rPr>
      </w:pPr>
    </w:p>
    <w:p w14:paraId="26A77F2E" w14:textId="14C68018" w:rsidR="00294FD6" w:rsidRDefault="00294FD6">
      <w:pPr>
        <w:rPr>
          <w:rFonts w:ascii="Arial" w:hAnsi="Arial" w:cs="Arial"/>
        </w:rPr>
      </w:pPr>
      <w:r>
        <w:rPr>
          <w:rFonts w:ascii="Arial" w:hAnsi="Arial" w:cs="Arial"/>
        </w:rPr>
        <w:t xml:space="preserve">Gordon gave a brief report for the past 12 months.  During Covid 19, there was little to report and few decisions to be made, but Gordon thanked the members for coping in the difficult times.  Gordon believed that we had performed everything required of the parish council, despite being reported to CALC for not holding virtual meetings – outcome still pending.  </w:t>
      </w:r>
    </w:p>
    <w:p w14:paraId="282DD8C6" w14:textId="77777777" w:rsidR="00515A55" w:rsidRDefault="00515A55">
      <w:pPr>
        <w:rPr>
          <w:rFonts w:ascii="Arial" w:hAnsi="Arial" w:cs="Arial"/>
        </w:rPr>
      </w:pPr>
    </w:p>
    <w:p w14:paraId="01E1D9E2" w14:textId="77777777" w:rsidR="00096630" w:rsidRDefault="00096630">
      <w:pPr>
        <w:pStyle w:val="Heading1"/>
      </w:pPr>
      <w:r>
        <w:t>APPOINTMENT OF OFFICERS/DECLARATION</w:t>
      </w:r>
    </w:p>
    <w:p w14:paraId="50705E2F" w14:textId="77777777" w:rsidR="00096630" w:rsidRDefault="00096630">
      <w:pPr>
        <w:rPr>
          <w:rFonts w:ascii="Arial" w:hAnsi="Arial" w:cs="Arial"/>
        </w:rPr>
      </w:pPr>
    </w:p>
    <w:p w14:paraId="01DA1BEE" w14:textId="1583F714" w:rsidR="00096630" w:rsidRDefault="00B2603B">
      <w:pPr>
        <w:rPr>
          <w:rFonts w:ascii="Arial" w:hAnsi="Arial" w:cs="Arial"/>
        </w:rPr>
      </w:pPr>
      <w:r>
        <w:rPr>
          <w:rFonts w:ascii="Arial" w:hAnsi="Arial" w:cs="Arial"/>
        </w:rPr>
        <w:t>Gordon</w:t>
      </w:r>
      <w:r w:rsidR="00515A55">
        <w:rPr>
          <w:rFonts w:ascii="Arial" w:hAnsi="Arial" w:cs="Arial"/>
        </w:rPr>
        <w:t xml:space="preserve"> was </w:t>
      </w:r>
      <w:r>
        <w:rPr>
          <w:rFonts w:ascii="Arial" w:hAnsi="Arial" w:cs="Arial"/>
        </w:rPr>
        <w:t xml:space="preserve">elected </w:t>
      </w:r>
      <w:r w:rsidR="00515A55">
        <w:rPr>
          <w:rFonts w:ascii="Arial" w:hAnsi="Arial" w:cs="Arial"/>
        </w:rPr>
        <w:t>as cha</w:t>
      </w:r>
      <w:r>
        <w:rPr>
          <w:rFonts w:ascii="Arial" w:hAnsi="Arial" w:cs="Arial"/>
        </w:rPr>
        <w:t xml:space="preserve">ir, and </w:t>
      </w:r>
      <w:r w:rsidR="00A33364">
        <w:rPr>
          <w:rFonts w:ascii="Arial" w:hAnsi="Arial" w:cs="Arial"/>
        </w:rPr>
        <w:t xml:space="preserve">a copy of the </w:t>
      </w:r>
      <w:r>
        <w:rPr>
          <w:rFonts w:ascii="Arial" w:hAnsi="Arial" w:cs="Arial"/>
        </w:rPr>
        <w:t>“Declaration of Office” form</w:t>
      </w:r>
      <w:r w:rsidR="00A33364">
        <w:rPr>
          <w:rFonts w:ascii="Arial" w:hAnsi="Arial" w:cs="Arial"/>
        </w:rPr>
        <w:t xml:space="preserve"> w</w:t>
      </w:r>
      <w:r w:rsidR="00D93165">
        <w:rPr>
          <w:rFonts w:ascii="Arial" w:hAnsi="Arial" w:cs="Arial"/>
        </w:rPr>
        <w:t>as signed</w:t>
      </w:r>
      <w:r>
        <w:rPr>
          <w:rFonts w:ascii="Arial" w:hAnsi="Arial" w:cs="Arial"/>
        </w:rPr>
        <w:t>.</w:t>
      </w:r>
    </w:p>
    <w:p w14:paraId="276E1E54" w14:textId="77777777" w:rsidR="00515A55" w:rsidRDefault="00515A55">
      <w:pPr>
        <w:rPr>
          <w:rFonts w:ascii="Arial" w:hAnsi="Arial" w:cs="Arial"/>
        </w:rPr>
      </w:pPr>
    </w:p>
    <w:p w14:paraId="468E3E15" w14:textId="77777777" w:rsidR="00096630" w:rsidRDefault="00096630">
      <w:pPr>
        <w:pStyle w:val="Heading1"/>
      </w:pPr>
      <w:r>
        <w:t>MEMBER’S INTERESTS</w:t>
      </w:r>
    </w:p>
    <w:p w14:paraId="59F073A2" w14:textId="77777777" w:rsidR="00096630" w:rsidRDefault="00096630">
      <w:pPr>
        <w:rPr>
          <w:rFonts w:ascii="Arial" w:hAnsi="Arial" w:cs="Arial"/>
        </w:rPr>
      </w:pPr>
    </w:p>
    <w:p w14:paraId="7890FD0B" w14:textId="1570E107" w:rsidR="00096630" w:rsidRDefault="00294FD6">
      <w:pPr>
        <w:rPr>
          <w:rFonts w:ascii="Arial" w:hAnsi="Arial" w:cs="Arial"/>
        </w:rPr>
      </w:pPr>
      <w:r>
        <w:rPr>
          <w:rFonts w:ascii="Arial" w:hAnsi="Arial" w:cs="Arial"/>
        </w:rPr>
        <w:t xml:space="preserve">A </w:t>
      </w:r>
      <w:proofErr w:type="gramStart"/>
      <w:r>
        <w:rPr>
          <w:rFonts w:ascii="Arial" w:hAnsi="Arial" w:cs="Arial"/>
        </w:rPr>
        <w:t>members</w:t>
      </w:r>
      <w:proofErr w:type="gramEnd"/>
      <w:r>
        <w:rPr>
          <w:rFonts w:ascii="Arial" w:hAnsi="Arial" w:cs="Arial"/>
        </w:rPr>
        <w:t xml:space="preserve"> interests</w:t>
      </w:r>
      <w:r w:rsidR="00D93165">
        <w:rPr>
          <w:rFonts w:ascii="Arial" w:hAnsi="Arial" w:cs="Arial"/>
        </w:rPr>
        <w:t xml:space="preserve"> </w:t>
      </w:r>
      <w:r>
        <w:rPr>
          <w:rFonts w:ascii="Arial" w:hAnsi="Arial" w:cs="Arial"/>
        </w:rPr>
        <w:t xml:space="preserve">continuation </w:t>
      </w:r>
      <w:r w:rsidR="00D93165">
        <w:rPr>
          <w:rFonts w:ascii="Arial" w:hAnsi="Arial" w:cs="Arial"/>
        </w:rPr>
        <w:t>form w</w:t>
      </w:r>
      <w:r>
        <w:rPr>
          <w:rFonts w:ascii="Arial" w:hAnsi="Arial" w:cs="Arial"/>
        </w:rPr>
        <w:t xml:space="preserve">as completed by current members, and will be forwarded to the Chief Legal Officer at CBC.  Jane was given a new form for completion.  </w:t>
      </w:r>
    </w:p>
    <w:p w14:paraId="6D487E1D" w14:textId="77777777" w:rsidR="00096630" w:rsidRDefault="00096630">
      <w:pPr>
        <w:rPr>
          <w:rFonts w:ascii="Arial" w:hAnsi="Arial" w:cs="Arial"/>
        </w:rPr>
      </w:pPr>
    </w:p>
    <w:p w14:paraId="111B06C3" w14:textId="77777777" w:rsidR="00096630" w:rsidRDefault="00096630">
      <w:pPr>
        <w:pStyle w:val="Heading1"/>
      </w:pPr>
      <w:r>
        <w:t>INSURANCE</w:t>
      </w:r>
    </w:p>
    <w:p w14:paraId="54DF33CA" w14:textId="77777777" w:rsidR="00096630" w:rsidRDefault="00096630">
      <w:pPr>
        <w:rPr>
          <w:rFonts w:ascii="Arial" w:hAnsi="Arial" w:cs="Arial"/>
        </w:rPr>
      </w:pPr>
    </w:p>
    <w:p w14:paraId="11D2BB21" w14:textId="5C8410E2" w:rsidR="00096630" w:rsidRDefault="00096630">
      <w:pPr>
        <w:rPr>
          <w:rFonts w:ascii="Arial" w:hAnsi="Arial" w:cs="Arial"/>
        </w:rPr>
      </w:pPr>
      <w:r>
        <w:rPr>
          <w:rFonts w:ascii="Arial" w:hAnsi="Arial" w:cs="Arial"/>
        </w:rPr>
        <w:t>It was agreed to renew the insurance with Zurich Municipal.  The premium of £2</w:t>
      </w:r>
      <w:r w:rsidR="00B2603B">
        <w:rPr>
          <w:rFonts w:ascii="Arial" w:hAnsi="Arial" w:cs="Arial"/>
        </w:rPr>
        <w:t>83.53</w:t>
      </w:r>
      <w:r>
        <w:rPr>
          <w:rFonts w:ascii="Arial" w:hAnsi="Arial" w:cs="Arial"/>
        </w:rPr>
        <w:t xml:space="preserve"> covers public and </w:t>
      </w:r>
      <w:r w:rsidR="00D8060F">
        <w:rPr>
          <w:rFonts w:ascii="Arial" w:hAnsi="Arial" w:cs="Arial"/>
        </w:rPr>
        <w:t>employer’s</w:t>
      </w:r>
      <w:r>
        <w:rPr>
          <w:rFonts w:ascii="Arial" w:hAnsi="Arial" w:cs="Arial"/>
        </w:rPr>
        <w:t xml:space="preserve"> liability.  Th</w:t>
      </w:r>
      <w:r w:rsidR="00294FD6">
        <w:rPr>
          <w:rFonts w:ascii="Arial" w:hAnsi="Arial" w:cs="Arial"/>
        </w:rPr>
        <w:t>ere has been no increase for the last two years in premium</w:t>
      </w:r>
      <w:r w:rsidR="00C265ED">
        <w:rPr>
          <w:rFonts w:ascii="Arial" w:hAnsi="Arial" w:cs="Arial"/>
        </w:rPr>
        <w:t>.</w:t>
      </w:r>
    </w:p>
    <w:p w14:paraId="5C61A64C" w14:textId="77777777" w:rsidR="00096630" w:rsidRDefault="00096630">
      <w:pPr>
        <w:rPr>
          <w:rFonts w:ascii="Arial" w:hAnsi="Arial" w:cs="Arial"/>
        </w:rPr>
      </w:pPr>
    </w:p>
    <w:p w14:paraId="29358C20" w14:textId="77777777" w:rsidR="00096630" w:rsidRDefault="00096630">
      <w:pPr>
        <w:pStyle w:val="Heading1"/>
      </w:pPr>
      <w:r>
        <w:t>CALC MEMBERSHIP FEES</w:t>
      </w:r>
    </w:p>
    <w:p w14:paraId="064D6B4A" w14:textId="77777777" w:rsidR="00096630" w:rsidRDefault="00096630">
      <w:pPr>
        <w:rPr>
          <w:rFonts w:ascii="Arial" w:hAnsi="Arial" w:cs="Arial"/>
        </w:rPr>
      </w:pPr>
    </w:p>
    <w:p w14:paraId="6319AA2E" w14:textId="2680305A" w:rsidR="00096630" w:rsidRDefault="00096630">
      <w:pPr>
        <w:rPr>
          <w:rFonts w:ascii="Arial" w:hAnsi="Arial" w:cs="Arial"/>
        </w:rPr>
      </w:pPr>
      <w:r>
        <w:rPr>
          <w:rFonts w:ascii="Arial" w:hAnsi="Arial" w:cs="Arial"/>
        </w:rPr>
        <w:t xml:space="preserve">It was </w:t>
      </w:r>
      <w:r w:rsidR="00294FD6">
        <w:rPr>
          <w:rFonts w:ascii="Arial" w:hAnsi="Arial" w:cs="Arial"/>
        </w:rPr>
        <w:t>agreed</w:t>
      </w:r>
      <w:r>
        <w:rPr>
          <w:rFonts w:ascii="Arial" w:hAnsi="Arial" w:cs="Arial"/>
        </w:rPr>
        <w:t xml:space="preserve"> to renew the membership with CALC at a cost of £1</w:t>
      </w:r>
      <w:r w:rsidR="00294FD6">
        <w:rPr>
          <w:rFonts w:ascii="Arial" w:hAnsi="Arial" w:cs="Arial"/>
        </w:rPr>
        <w:t>54.48</w:t>
      </w:r>
      <w:r>
        <w:rPr>
          <w:rFonts w:ascii="Arial" w:hAnsi="Arial" w:cs="Arial"/>
        </w:rPr>
        <w:t xml:space="preserve"> (</w:t>
      </w:r>
      <w:r w:rsidR="00451FF1">
        <w:rPr>
          <w:rFonts w:ascii="Arial" w:hAnsi="Arial" w:cs="Arial"/>
        </w:rPr>
        <w:t>a</w:t>
      </w:r>
      <w:r w:rsidR="00294FD6">
        <w:rPr>
          <w:rFonts w:ascii="Arial" w:hAnsi="Arial" w:cs="Arial"/>
        </w:rPr>
        <w:t xml:space="preserve">n increase of almost £10 </w:t>
      </w:r>
      <w:r>
        <w:rPr>
          <w:rFonts w:ascii="Arial" w:hAnsi="Arial" w:cs="Arial"/>
        </w:rPr>
        <w:t xml:space="preserve">on last </w:t>
      </w:r>
      <w:proofErr w:type="spellStart"/>
      <w:r>
        <w:rPr>
          <w:rFonts w:ascii="Arial" w:hAnsi="Arial" w:cs="Arial"/>
        </w:rPr>
        <w:t>year</w:t>
      </w:r>
      <w:r w:rsidR="00294FD6">
        <w:rPr>
          <w:rFonts w:ascii="Arial" w:hAnsi="Arial" w:cs="Arial"/>
        </w:rPr>
        <w:t>s</w:t>
      </w:r>
      <w:proofErr w:type="spellEnd"/>
      <w:r w:rsidR="00294FD6">
        <w:rPr>
          <w:rFonts w:ascii="Arial" w:hAnsi="Arial" w:cs="Arial"/>
        </w:rPr>
        <w:t xml:space="preserve"> fee</w:t>
      </w:r>
      <w:r>
        <w:rPr>
          <w:rFonts w:ascii="Arial" w:hAnsi="Arial" w:cs="Arial"/>
        </w:rPr>
        <w:t>).</w:t>
      </w:r>
    </w:p>
    <w:p w14:paraId="6AA29EAB" w14:textId="77777777" w:rsidR="00096630" w:rsidRDefault="00096630">
      <w:pPr>
        <w:rPr>
          <w:rFonts w:ascii="Arial" w:hAnsi="Arial" w:cs="Arial"/>
        </w:rPr>
      </w:pPr>
    </w:p>
    <w:p w14:paraId="7BADFEE7" w14:textId="77777777" w:rsidR="00096630" w:rsidRDefault="00096630">
      <w:pPr>
        <w:pStyle w:val="Heading1"/>
      </w:pPr>
      <w:r>
        <w:t>HIRE OF VILLAGE HALL</w:t>
      </w:r>
    </w:p>
    <w:p w14:paraId="5D18DCA0" w14:textId="77777777" w:rsidR="00096630" w:rsidRDefault="00096630">
      <w:pPr>
        <w:rPr>
          <w:rFonts w:ascii="Arial" w:hAnsi="Arial" w:cs="Arial"/>
        </w:rPr>
      </w:pPr>
    </w:p>
    <w:p w14:paraId="1DD4D7F2" w14:textId="675C7CCA" w:rsidR="00096630" w:rsidRDefault="00706FD3">
      <w:pPr>
        <w:rPr>
          <w:rFonts w:ascii="Arial" w:hAnsi="Arial" w:cs="Arial"/>
        </w:rPr>
      </w:pPr>
      <w:r>
        <w:rPr>
          <w:rFonts w:ascii="Arial" w:hAnsi="Arial" w:cs="Arial"/>
        </w:rPr>
        <w:t>Due to Covid 19 there were no bookings to pay for.</w:t>
      </w:r>
    </w:p>
    <w:p w14:paraId="096D0F06" w14:textId="77777777" w:rsidR="00096630" w:rsidRDefault="00096630">
      <w:pPr>
        <w:rPr>
          <w:rFonts w:ascii="Arial" w:hAnsi="Arial" w:cs="Arial"/>
        </w:rPr>
      </w:pPr>
    </w:p>
    <w:p w14:paraId="37E5FDD2" w14:textId="77777777" w:rsidR="005C168E" w:rsidRPr="005C168E" w:rsidRDefault="005C168E">
      <w:pPr>
        <w:rPr>
          <w:rFonts w:ascii="Arial" w:hAnsi="Arial" w:cs="Arial"/>
          <w:b/>
        </w:rPr>
      </w:pPr>
      <w:r w:rsidRPr="005C168E">
        <w:rPr>
          <w:rFonts w:ascii="Arial" w:hAnsi="Arial" w:cs="Arial"/>
          <w:b/>
        </w:rPr>
        <w:t>VILLAGE HALL CONTRIBUTIONS</w:t>
      </w:r>
    </w:p>
    <w:p w14:paraId="0D473450" w14:textId="77777777" w:rsidR="005C168E" w:rsidRDefault="005C168E">
      <w:pPr>
        <w:rPr>
          <w:rFonts w:ascii="Arial" w:hAnsi="Arial" w:cs="Arial"/>
        </w:rPr>
      </w:pPr>
    </w:p>
    <w:p w14:paraId="7FAE9E6D" w14:textId="235F702A" w:rsidR="005C168E" w:rsidRDefault="00706FD3">
      <w:pPr>
        <w:rPr>
          <w:rFonts w:ascii="Arial" w:hAnsi="Arial" w:cs="Arial"/>
        </w:rPr>
      </w:pPr>
      <w:r>
        <w:rPr>
          <w:rFonts w:ascii="Arial" w:hAnsi="Arial" w:cs="Arial"/>
        </w:rPr>
        <w:t xml:space="preserve">As there are no events in the diary yet due to Covid 19, it was </w:t>
      </w:r>
      <w:r w:rsidR="005C168E">
        <w:rPr>
          <w:rFonts w:ascii="Arial" w:hAnsi="Arial" w:cs="Arial"/>
        </w:rPr>
        <w:t xml:space="preserve">agreed to </w:t>
      </w:r>
      <w:r>
        <w:rPr>
          <w:rFonts w:ascii="Arial" w:hAnsi="Arial" w:cs="Arial"/>
        </w:rPr>
        <w:t>look at donations at a later date.  Hop</w:t>
      </w:r>
      <w:r w:rsidR="00D93165">
        <w:rPr>
          <w:rFonts w:ascii="Arial" w:hAnsi="Arial" w:cs="Arial"/>
        </w:rPr>
        <w:t>efully the parish council will be able to fund the annual bonfire night.</w:t>
      </w:r>
    </w:p>
    <w:p w14:paraId="6900B2BB" w14:textId="77777777" w:rsidR="005C168E" w:rsidRDefault="005C168E">
      <w:pPr>
        <w:rPr>
          <w:rFonts w:ascii="Arial" w:hAnsi="Arial" w:cs="Arial"/>
        </w:rPr>
      </w:pPr>
    </w:p>
    <w:p w14:paraId="5AD5A8F1" w14:textId="77777777" w:rsidR="00096630" w:rsidRDefault="00096630">
      <w:pPr>
        <w:pStyle w:val="Heading1"/>
      </w:pPr>
      <w:r>
        <w:lastRenderedPageBreak/>
        <w:t>GRASS CUTTING</w:t>
      </w:r>
    </w:p>
    <w:p w14:paraId="51BF0CCD" w14:textId="77777777" w:rsidR="00096630" w:rsidRDefault="00096630">
      <w:pPr>
        <w:rPr>
          <w:rFonts w:ascii="Arial" w:hAnsi="Arial" w:cs="Arial"/>
        </w:rPr>
      </w:pPr>
    </w:p>
    <w:p w14:paraId="6BCA7924" w14:textId="79F66EA4" w:rsidR="00C265ED" w:rsidRDefault="008E3A3B">
      <w:pPr>
        <w:rPr>
          <w:rFonts w:ascii="Arial" w:hAnsi="Arial" w:cs="Arial"/>
        </w:rPr>
      </w:pPr>
      <w:r>
        <w:rPr>
          <w:rFonts w:ascii="Arial" w:hAnsi="Arial" w:cs="Arial"/>
        </w:rPr>
        <w:t xml:space="preserve">It was agreed to </w:t>
      </w:r>
      <w:r w:rsidR="00706FD3">
        <w:rPr>
          <w:rFonts w:ascii="Arial" w:hAnsi="Arial" w:cs="Arial"/>
        </w:rPr>
        <w:t xml:space="preserve">make a </w:t>
      </w:r>
      <w:r>
        <w:rPr>
          <w:rFonts w:ascii="Arial" w:hAnsi="Arial" w:cs="Arial"/>
        </w:rPr>
        <w:t>contribut</w:t>
      </w:r>
      <w:r w:rsidR="00706FD3">
        <w:rPr>
          <w:rFonts w:ascii="Arial" w:hAnsi="Arial" w:cs="Arial"/>
        </w:rPr>
        <w:t>ion of</w:t>
      </w:r>
      <w:r>
        <w:rPr>
          <w:rFonts w:ascii="Arial" w:hAnsi="Arial" w:cs="Arial"/>
        </w:rPr>
        <w:t xml:space="preserve"> £</w:t>
      </w:r>
      <w:r w:rsidR="00706FD3">
        <w:rPr>
          <w:rFonts w:ascii="Arial" w:hAnsi="Arial" w:cs="Arial"/>
        </w:rPr>
        <w:t>500</w:t>
      </w:r>
      <w:r>
        <w:rPr>
          <w:rFonts w:ascii="Arial" w:hAnsi="Arial" w:cs="Arial"/>
        </w:rPr>
        <w:t xml:space="preserve"> towards the grass cutting at the church</w:t>
      </w:r>
      <w:r w:rsidR="00706FD3">
        <w:rPr>
          <w:rFonts w:ascii="Arial" w:hAnsi="Arial" w:cs="Arial"/>
        </w:rPr>
        <w:t xml:space="preserve"> (we didn’t contribute last year).  It would be useful to get an overall cost per year for this service – Lesley to request.  If the PCC are struggling to get a contractor, suggest they try J Lowe.  Would like to request that the parish land also be cut.</w:t>
      </w:r>
    </w:p>
    <w:p w14:paraId="295AF9DA" w14:textId="6A1DA610" w:rsidR="00096630" w:rsidRDefault="00096630">
      <w:pPr>
        <w:rPr>
          <w:rFonts w:ascii="Arial" w:hAnsi="Arial" w:cs="Arial"/>
        </w:rPr>
      </w:pPr>
    </w:p>
    <w:p w14:paraId="222FF0D2" w14:textId="77777777" w:rsidR="00096630" w:rsidRDefault="00096630">
      <w:pPr>
        <w:pStyle w:val="Heading1"/>
      </w:pPr>
      <w:r>
        <w:t>AUDIT</w:t>
      </w:r>
    </w:p>
    <w:p w14:paraId="24366CDA" w14:textId="77777777" w:rsidR="00096630" w:rsidRDefault="00096630">
      <w:pPr>
        <w:rPr>
          <w:rFonts w:ascii="Arial" w:hAnsi="Arial" w:cs="Arial"/>
        </w:rPr>
      </w:pPr>
    </w:p>
    <w:p w14:paraId="56FAA263" w14:textId="77777777" w:rsidR="00096630" w:rsidRDefault="00096630">
      <w:pPr>
        <w:rPr>
          <w:rFonts w:ascii="Arial" w:hAnsi="Arial" w:cs="Arial"/>
        </w:rPr>
      </w:pPr>
      <w:r>
        <w:rPr>
          <w:rFonts w:ascii="Arial" w:hAnsi="Arial" w:cs="Arial"/>
        </w:rPr>
        <w:t>The completed accounts were presented and</w:t>
      </w:r>
      <w:r w:rsidR="00D8060F">
        <w:rPr>
          <w:rFonts w:ascii="Arial" w:hAnsi="Arial" w:cs="Arial"/>
        </w:rPr>
        <w:t xml:space="preserve"> agreed.  The council accepted: -</w:t>
      </w:r>
    </w:p>
    <w:p w14:paraId="68349CD5" w14:textId="78DDD573" w:rsidR="00096630" w:rsidRDefault="00096630">
      <w:pPr>
        <w:ind w:firstLine="720"/>
        <w:rPr>
          <w:rFonts w:ascii="Arial" w:hAnsi="Arial" w:cs="Arial"/>
        </w:rPr>
      </w:pPr>
      <w:r>
        <w:rPr>
          <w:rFonts w:ascii="Arial" w:hAnsi="Arial" w:cs="Arial"/>
        </w:rPr>
        <w:t>Section 1 – Accounting statements 20</w:t>
      </w:r>
      <w:r w:rsidR="00706FD3">
        <w:rPr>
          <w:rFonts w:ascii="Arial" w:hAnsi="Arial" w:cs="Arial"/>
        </w:rPr>
        <w:t>20</w:t>
      </w:r>
      <w:r>
        <w:rPr>
          <w:rFonts w:ascii="Arial" w:hAnsi="Arial" w:cs="Arial"/>
        </w:rPr>
        <w:t>/</w:t>
      </w:r>
      <w:r w:rsidR="00706FD3">
        <w:rPr>
          <w:rFonts w:ascii="Arial" w:hAnsi="Arial" w:cs="Arial"/>
        </w:rPr>
        <w:t>21</w:t>
      </w:r>
    </w:p>
    <w:p w14:paraId="457194A9" w14:textId="3EB06322" w:rsidR="00096630" w:rsidRDefault="00096630">
      <w:pPr>
        <w:ind w:left="720"/>
        <w:rPr>
          <w:rFonts w:ascii="Arial" w:hAnsi="Arial" w:cs="Arial"/>
        </w:rPr>
      </w:pPr>
      <w:r>
        <w:rPr>
          <w:rFonts w:ascii="Arial" w:hAnsi="Arial" w:cs="Arial"/>
        </w:rPr>
        <w:t>Section 2 – Annual governance statement 20</w:t>
      </w:r>
      <w:r w:rsidR="00706FD3">
        <w:rPr>
          <w:rFonts w:ascii="Arial" w:hAnsi="Arial" w:cs="Arial"/>
        </w:rPr>
        <w:t>20</w:t>
      </w:r>
      <w:r>
        <w:rPr>
          <w:rFonts w:ascii="Arial" w:hAnsi="Arial" w:cs="Arial"/>
        </w:rPr>
        <w:t>/</w:t>
      </w:r>
      <w:r w:rsidR="00706FD3">
        <w:rPr>
          <w:rFonts w:ascii="Arial" w:hAnsi="Arial" w:cs="Arial"/>
        </w:rPr>
        <w:t>21</w:t>
      </w:r>
      <w:r>
        <w:rPr>
          <w:rFonts w:ascii="Arial" w:hAnsi="Arial" w:cs="Arial"/>
        </w:rPr>
        <w:t xml:space="preserve"> (Yes was answered to all questions with the exception of No 9 which was N/A)</w:t>
      </w:r>
    </w:p>
    <w:p w14:paraId="3160E5D8" w14:textId="77777777" w:rsidR="00096630" w:rsidRDefault="00096630">
      <w:pPr>
        <w:rPr>
          <w:rFonts w:ascii="Arial" w:hAnsi="Arial" w:cs="Arial"/>
        </w:rPr>
      </w:pPr>
      <w:r>
        <w:rPr>
          <w:rFonts w:ascii="Arial" w:hAnsi="Arial" w:cs="Arial"/>
        </w:rPr>
        <w:t>Explanatory notes and bank reconciliation were also agreed.</w:t>
      </w:r>
    </w:p>
    <w:p w14:paraId="38AD3307" w14:textId="77777777" w:rsidR="00096630" w:rsidRDefault="00096630">
      <w:pPr>
        <w:rPr>
          <w:rFonts w:ascii="Arial" w:hAnsi="Arial" w:cs="Arial"/>
        </w:rPr>
      </w:pPr>
    </w:p>
    <w:p w14:paraId="678B6477" w14:textId="77777777" w:rsidR="00096630" w:rsidRDefault="00096630">
      <w:pPr>
        <w:pStyle w:val="Heading1"/>
      </w:pPr>
      <w:r>
        <w:t>CLERK’S SALARY &amp; EXPENSES</w:t>
      </w:r>
    </w:p>
    <w:p w14:paraId="699A09A9" w14:textId="77777777" w:rsidR="00096630" w:rsidRDefault="00096630">
      <w:pPr>
        <w:rPr>
          <w:rFonts w:ascii="Arial" w:hAnsi="Arial" w:cs="Arial"/>
        </w:rPr>
      </w:pPr>
    </w:p>
    <w:p w14:paraId="55718FD4" w14:textId="0F89A0DC" w:rsidR="005C168E" w:rsidRDefault="00096630">
      <w:pPr>
        <w:rPr>
          <w:rFonts w:ascii="Arial" w:hAnsi="Arial" w:cs="Arial"/>
        </w:rPr>
      </w:pPr>
      <w:r>
        <w:rPr>
          <w:rFonts w:ascii="Arial" w:hAnsi="Arial" w:cs="Arial"/>
        </w:rPr>
        <w:t>NALC ha</w:t>
      </w:r>
      <w:r w:rsidR="000A1E08">
        <w:rPr>
          <w:rFonts w:ascii="Arial" w:hAnsi="Arial" w:cs="Arial"/>
        </w:rPr>
        <w:t xml:space="preserve">ven’t </w:t>
      </w:r>
      <w:r w:rsidR="005C168E">
        <w:rPr>
          <w:rFonts w:ascii="Arial" w:hAnsi="Arial" w:cs="Arial"/>
        </w:rPr>
        <w:t>review</w:t>
      </w:r>
      <w:r w:rsidR="003679F8">
        <w:rPr>
          <w:rFonts w:ascii="Arial" w:hAnsi="Arial" w:cs="Arial"/>
        </w:rPr>
        <w:t>ed</w:t>
      </w:r>
      <w:r>
        <w:rPr>
          <w:rFonts w:ascii="Arial" w:hAnsi="Arial" w:cs="Arial"/>
        </w:rPr>
        <w:t xml:space="preserve"> the pay rates </w:t>
      </w:r>
      <w:r w:rsidR="000A1E08">
        <w:rPr>
          <w:rFonts w:ascii="Arial" w:hAnsi="Arial" w:cs="Arial"/>
        </w:rPr>
        <w:t xml:space="preserve">yet so </w:t>
      </w:r>
      <w:r w:rsidR="003679F8">
        <w:rPr>
          <w:rFonts w:ascii="Arial" w:hAnsi="Arial" w:cs="Arial"/>
        </w:rPr>
        <w:t xml:space="preserve">the SCP23 rate </w:t>
      </w:r>
      <w:r w:rsidR="000A1E08">
        <w:rPr>
          <w:rFonts w:ascii="Arial" w:hAnsi="Arial" w:cs="Arial"/>
        </w:rPr>
        <w:t xml:space="preserve">remains at </w:t>
      </w:r>
      <w:r w:rsidR="003239E6">
        <w:rPr>
          <w:rFonts w:ascii="Arial" w:hAnsi="Arial" w:cs="Arial"/>
        </w:rPr>
        <w:t>£11.</w:t>
      </w:r>
      <w:r w:rsidR="00F642D6">
        <w:rPr>
          <w:rFonts w:ascii="Arial" w:hAnsi="Arial" w:cs="Arial"/>
        </w:rPr>
        <w:t>6</w:t>
      </w:r>
      <w:r w:rsidR="003239E6">
        <w:rPr>
          <w:rFonts w:ascii="Arial" w:hAnsi="Arial" w:cs="Arial"/>
        </w:rPr>
        <w:t>7</w:t>
      </w:r>
      <w:r w:rsidR="003679F8">
        <w:rPr>
          <w:rFonts w:ascii="Arial" w:hAnsi="Arial" w:cs="Arial"/>
        </w:rPr>
        <w:t xml:space="preserve">.  The clerk is paid for 152 hours per year, which equates to </w:t>
      </w:r>
      <w:r w:rsidR="005C168E">
        <w:rPr>
          <w:rFonts w:ascii="Arial" w:hAnsi="Arial" w:cs="Arial"/>
        </w:rPr>
        <w:t>£1</w:t>
      </w:r>
      <w:r w:rsidR="003239E6">
        <w:rPr>
          <w:rFonts w:ascii="Arial" w:hAnsi="Arial" w:cs="Arial"/>
        </w:rPr>
        <w:t>7</w:t>
      </w:r>
      <w:r w:rsidR="00F642D6">
        <w:rPr>
          <w:rFonts w:ascii="Arial" w:hAnsi="Arial" w:cs="Arial"/>
        </w:rPr>
        <w:t>7</w:t>
      </w:r>
      <w:r w:rsidR="003239E6">
        <w:rPr>
          <w:rFonts w:ascii="Arial" w:hAnsi="Arial" w:cs="Arial"/>
        </w:rPr>
        <w:t>3.</w:t>
      </w:r>
      <w:r w:rsidR="00F642D6">
        <w:rPr>
          <w:rFonts w:ascii="Arial" w:hAnsi="Arial" w:cs="Arial"/>
        </w:rPr>
        <w:t>8</w:t>
      </w:r>
      <w:r w:rsidR="003239E6">
        <w:rPr>
          <w:rFonts w:ascii="Arial" w:hAnsi="Arial" w:cs="Arial"/>
        </w:rPr>
        <w:t>4</w:t>
      </w:r>
      <w:r w:rsidR="005C168E">
        <w:rPr>
          <w:rFonts w:ascii="Arial" w:hAnsi="Arial" w:cs="Arial"/>
        </w:rPr>
        <w:t xml:space="preserve">, </w:t>
      </w:r>
      <w:r w:rsidR="003679F8">
        <w:rPr>
          <w:rFonts w:ascii="Arial" w:hAnsi="Arial" w:cs="Arial"/>
        </w:rPr>
        <w:t xml:space="preserve">and </w:t>
      </w:r>
      <w:r w:rsidR="005C168E">
        <w:rPr>
          <w:rFonts w:ascii="Arial" w:hAnsi="Arial" w:cs="Arial"/>
        </w:rPr>
        <w:t>expenses of £</w:t>
      </w:r>
      <w:r w:rsidR="000A1E08">
        <w:rPr>
          <w:rFonts w:ascii="Arial" w:hAnsi="Arial" w:cs="Arial"/>
        </w:rPr>
        <w:t>84</w:t>
      </w:r>
      <w:r w:rsidR="003679F8">
        <w:rPr>
          <w:rFonts w:ascii="Arial" w:hAnsi="Arial" w:cs="Arial"/>
        </w:rPr>
        <w:t>, which were both a</w:t>
      </w:r>
      <w:r w:rsidR="005C168E">
        <w:rPr>
          <w:rFonts w:ascii="Arial" w:hAnsi="Arial" w:cs="Arial"/>
        </w:rPr>
        <w:t>greed.</w:t>
      </w:r>
      <w:r w:rsidR="000A1E08">
        <w:rPr>
          <w:rFonts w:ascii="Arial" w:hAnsi="Arial" w:cs="Arial"/>
        </w:rPr>
        <w:t xml:space="preserve">  The Clerk made an error when paying herself last year which resulted in a £600 underpayment.  (Added £1173.84 to expenses instead of £1773), it was agreed to pay this amount.</w:t>
      </w:r>
    </w:p>
    <w:p w14:paraId="00A7A664" w14:textId="77777777" w:rsidR="005C168E" w:rsidRDefault="005C168E">
      <w:pPr>
        <w:rPr>
          <w:rFonts w:ascii="Arial" w:hAnsi="Arial" w:cs="Arial"/>
        </w:rPr>
      </w:pPr>
    </w:p>
    <w:p w14:paraId="3AA6ECCC" w14:textId="77777777" w:rsidR="00096630" w:rsidRDefault="00096630">
      <w:pPr>
        <w:pStyle w:val="Heading1"/>
      </w:pPr>
      <w:r>
        <w:t>BREATHING SPACES</w:t>
      </w:r>
    </w:p>
    <w:p w14:paraId="30D716DE" w14:textId="77777777" w:rsidR="00096630" w:rsidRDefault="00096630">
      <w:pPr>
        <w:rPr>
          <w:rFonts w:ascii="Arial" w:hAnsi="Arial" w:cs="Arial"/>
        </w:rPr>
      </w:pPr>
    </w:p>
    <w:p w14:paraId="46950FE6" w14:textId="412FC345" w:rsidR="00096630" w:rsidRDefault="000A1E08">
      <w:pPr>
        <w:rPr>
          <w:rFonts w:ascii="Arial" w:hAnsi="Arial" w:cs="Arial"/>
        </w:rPr>
      </w:pPr>
      <w:r>
        <w:rPr>
          <w:rFonts w:ascii="Arial" w:hAnsi="Arial" w:cs="Arial"/>
        </w:rPr>
        <w:t>OK for now but will need future work doing.  Paul agreed to speak to Lisa to see where her boundary ends.</w:t>
      </w:r>
    </w:p>
    <w:p w14:paraId="5F8FCECF" w14:textId="77777777" w:rsidR="00096630" w:rsidRDefault="00096630">
      <w:pPr>
        <w:rPr>
          <w:rFonts w:ascii="Arial" w:hAnsi="Arial" w:cs="Arial"/>
        </w:rPr>
      </w:pPr>
    </w:p>
    <w:p w14:paraId="5ADB46A7" w14:textId="77777777" w:rsidR="00096630" w:rsidRDefault="00096630">
      <w:pPr>
        <w:pStyle w:val="Heading1"/>
      </w:pPr>
      <w:r>
        <w:t>BANK BALANCE</w:t>
      </w:r>
    </w:p>
    <w:p w14:paraId="4479AD75" w14:textId="77777777" w:rsidR="003239E6" w:rsidRDefault="003239E6">
      <w:pPr>
        <w:rPr>
          <w:rFonts w:ascii="Arial" w:hAnsi="Arial" w:cs="Arial"/>
        </w:rPr>
      </w:pPr>
    </w:p>
    <w:p w14:paraId="0BE62CCA" w14:textId="4D893DE6" w:rsidR="00D8060F" w:rsidRDefault="003679F8">
      <w:pPr>
        <w:rPr>
          <w:rFonts w:ascii="Arial" w:hAnsi="Arial" w:cs="Arial"/>
        </w:rPr>
      </w:pPr>
      <w:r>
        <w:rPr>
          <w:rFonts w:ascii="Arial" w:hAnsi="Arial" w:cs="Arial"/>
        </w:rPr>
        <w:t xml:space="preserve">The account balance at </w:t>
      </w:r>
      <w:r w:rsidR="00F642D6">
        <w:rPr>
          <w:rFonts w:ascii="Arial" w:hAnsi="Arial" w:cs="Arial"/>
        </w:rPr>
        <w:t>31/</w:t>
      </w:r>
      <w:r w:rsidR="000A1E08">
        <w:rPr>
          <w:rFonts w:ascii="Arial" w:hAnsi="Arial" w:cs="Arial"/>
        </w:rPr>
        <w:t>5</w:t>
      </w:r>
      <w:r w:rsidR="00F642D6">
        <w:rPr>
          <w:rFonts w:ascii="Arial" w:hAnsi="Arial" w:cs="Arial"/>
        </w:rPr>
        <w:t>/</w:t>
      </w:r>
      <w:r w:rsidR="000A1E08">
        <w:rPr>
          <w:rFonts w:ascii="Arial" w:hAnsi="Arial" w:cs="Arial"/>
        </w:rPr>
        <w:t>21</w:t>
      </w:r>
      <w:r>
        <w:rPr>
          <w:rFonts w:ascii="Arial" w:hAnsi="Arial" w:cs="Arial"/>
        </w:rPr>
        <w:t xml:space="preserve"> was £</w:t>
      </w:r>
      <w:r w:rsidR="000A1E08">
        <w:rPr>
          <w:rFonts w:ascii="Arial" w:hAnsi="Arial" w:cs="Arial"/>
        </w:rPr>
        <w:t>9831.37</w:t>
      </w:r>
      <w:r>
        <w:rPr>
          <w:rFonts w:ascii="Arial" w:hAnsi="Arial" w:cs="Arial"/>
        </w:rPr>
        <w:t xml:space="preserve">.  </w:t>
      </w:r>
      <w:r w:rsidR="003239E6">
        <w:rPr>
          <w:rFonts w:ascii="Arial" w:hAnsi="Arial" w:cs="Arial"/>
        </w:rPr>
        <w:t>This amount includes the £</w:t>
      </w:r>
      <w:r w:rsidR="00F642D6">
        <w:rPr>
          <w:rFonts w:ascii="Arial" w:hAnsi="Arial" w:cs="Arial"/>
        </w:rPr>
        <w:t>4000</w:t>
      </w:r>
      <w:r w:rsidR="003239E6">
        <w:rPr>
          <w:rFonts w:ascii="Arial" w:hAnsi="Arial" w:cs="Arial"/>
        </w:rPr>
        <w:t xml:space="preserve"> precept payment received.</w:t>
      </w:r>
    </w:p>
    <w:p w14:paraId="1850E640" w14:textId="77777777" w:rsidR="00096630" w:rsidRDefault="00096630">
      <w:pPr>
        <w:rPr>
          <w:rFonts w:ascii="Arial" w:hAnsi="Arial" w:cs="Arial"/>
        </w:rPr>
      </w:pPr>
    </w:p>
    <w:p w14:paraId="729DE6CF" w14:textId="77777777" w:rsidR="00096630" w:rsidRDefault="00096630">
      <w:pPr>
        <w:pStyle w:val="Heading1"/>
      </w:pPr>
      <w:r>
        <w:t>RISK ASSESSMENT</w:t>
      </w:r>
    </w:p>
    <w:p w14:paraId="2EAC90EE" w14:textId="77777777" w:rsidR="00096630" w:rsidRDefault="00096630">
      <w:pPr>
        <w:rPr>
          <w:rFonts w:ascii="Arial" w:hAnsi="Arial" w:cs="Arial"/>
        </w:rPr>
      </w:pPr>
    </w:p>
    <w:p w14:paraId="29F26D19" w14:textId="37FAE44A" w:rsidR="00096630" w:rsidRDefault="00096630">
      <w:pPr>
        <w:rPr>
          <w:rFonts w:ascii="Arial" w:hAnsi="Arial" w:cs="Arial"/>
        </w:rPr>
      </w:pPr>
      <w:r>
        <w:rPr>
          <w:rFonts w:ascii="Arial" w:hAnsi="Arial" w:cs="Arial"/>
        </w:rPr>
        <w:t>Th</w:t>
      </w:r>
      <w:r w:rsidR="003239E6">
        <w:rPr>
          <w:rFonts w:ascii="Arial" w:hAnsi="Arial" w:cs="Arial"/>
        </w:rPr>
        <w:t xml:space="preserve">e </w:t>
      </w:r>
      <w:r w:rsidR="00D8060F">
        <w:rPr>
          <w:rFonts w:ascii="Arial" w:hAnsi="Arial" w:cs="Arial"/>
        </w:rPr>
        <w:t xml:space="preserve">risk assessment </w:t>
      </w:r>
      <w:r w:rsidR="003239E6">
        <w:rPr>
          <w:rFonts w:ascii="Arial" w:hAnsi="Arial" w:cs="Arial"/>
        </w:rPr>
        <w:t xml:space="preserve">and asset register </w:t>
      </w:r>
      <w:r w:rsidR="00F642D6">
        <w:rPr>
          <w:rFonts w:ascii="Arial" w:hAnsi="Arial" w:cs="Arial"/>
        </w:rPr>
        <w:t>were</w:t>
      </w:r>
      <w:r w:rsidR="003239E6">
        <w:rPr>
          <w:rFonts w:ascii="Arial" w:hAnsi="Arial" w:cs="Arial"/>
        </w:rPr>
        <w:t xml:space="preserve"> reviewed and </w:t>
      </w:r>
      <w:r w:rsidR="00F642D6">
        <w:rPr>
          <w:rFonts w:ascii="Arial" w:hAnsi="Arial" w:cs="Arial"/>
        </w:rPr>
        <w:t xml:space="preserve">minor </w:t>
      </w:r>
      <w:r w:rsidR="003239E6">
        <w:rPr>
          <w:rFonts w:ascii="Arial" w:hAnsi="Arial" w:cs="Arial"/>
        </w:rPr>
        <w:t>changes made.</w:t>
      </w:r>
    </w:p>
    <w:p w14:paraId="545011B3" w14:textId="77777777" w:rsidR="00096630" w:rsidRDefault="00096630">
      <w:pPr>
        <w:rPr>
          <w:rFonts w:ascii="Arial" w:hAnsi="Arial" w:cs="Arial"/>
        </w:rPr>
      </w:pPr>
    </w:p>
    <w:p w14:paraId="1EC3F405" w14:textId="77777777" w:rsidR="00096630" w:rsidRDefault="00096630">
      <w:pPr>
        <w:rPr>
          <w:rFonts w:ascii="Arial" w:hAnsi="Arial" w:cs="Arial"/>
        </w:rPr>
      </w:pPr>
    </w:p>
    <w:p w14:paraId="5E751E2F" w14:textId="77777777" w:rsidR="00096630" w:rsidRDefault="00096630">
      <w:pPr>
        <w:rPr>
          <w:rFonts w:ascii="Arial" w:hAnsi="Arial" w:cs="Arial"/>
          <w:b/>
          <w:bCs/>
        </w:rPr>
      </w:pPr>
      <w:r>
        <w:rPr>
          <w:rFonts w:ascii="Arial" w:hAnsi="Arial" w:cs="Arial"/>
          <w:b/>
          <w:bCs/>
        </w:rPr>
        <w:t>CHAIR:</w:t>
      </w:r>
    </w:p>
    <w:p w14:paraId="4E13DE05" w14:textId="77777777" w:rsidR="00096630" w:rsidRDefault="00096630">
      <w:pPr>
        <w:rPr>
          <w:rFonts w:ascii="Arial" w:hAnsi="Arial" w:cs="Arial"/>
        </w:rPr>
      </w:pPr>
      <w:r>
        <w:rPr>
          <w:rFonts w:ascii="Arial" w:hAnsi="Arial" w:cs="Arial"/>
          <w:b/>
          <w:bCs/>
        </w:rPr>
        <w:t>DATE: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roofErr w:type="gramStart"/>
      <w:r>
        <w:rPr>
          <w:rFonts w:ascii="Arial" w:hAnsi="Arial" w:cs="Arial"/>
        </w:rPr>
        <w:t>TIME  -</w:t>
      </w:r>
      <w:proofErr w:type="gramEnd"/>
      <w:r>
        <w:rPr>
          <w:rFonts w:ascii="Arial" w:hAnsi="Arial" w:cs="Arial"/>
        </w:rPr>
        <w:t xml:space="preserve">  0.5 hour</w:t>
      </w:r>
    </w:p>
    <w:sectPr w:rsidR="00096630">
      <w:footerReference w:type="default" r:id="rId7"/>
      <w:pgSz w:w="11906" w:h="16838"/>
      <w:pgMar w:top="1418" w:right="1361" w:bottom="851" w:left="136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42AF7" w14:textId="77777777" w:rsidR="006B7A92" w:rsidRDefault="006B7A92">
      <w:r>
        <w:separator/>
      </w:r>
    </w:p>
  </w:endnote>
  <w:endnote w:type="continuationSeparator" w:id="0">
    <w:p w14:paraId="0893EC7A" w14:textId="77777777" w:rsidR="006B7A92" w:rsidRDefault="006B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062A" w14:textId="77777777" w:rsidR="00096630" w:rsidRPr="00D8060F" w:rsidRDefault="00096630">
    <w:pPr>
      <w:pStyle w:val="Footer"/>
      <w:jc w:val="center"/>
      <w:rPr>
        <w:rFonts w:ascii="Arial" w:hAnsi="Arial" w:cs="Arial"/>
      </w:rPr>
    </w:pPr>
    <w:r w:rsidRPr="00D8060F">
      <w:rPr>
        <w:rFonts w:ascii="Arial" w:hAnsi="Arial" w:cs="Arial"/>
      </w:rPr>
      <w:t xml:space="preserve">Page </w:t>
    </w:r>
    <w:r w:rsidRPr="00D8060F">
      <w:rPr>
        <w:rStyle w:val="PageNumber"/>
        <w:rFonts w:ascii="Arial" w:hAnsi="Arial" w:cs="Arial"/>
      </w:rPr>
      <w:fldChar w:fldCharType="begin"/>
    </w:r>
    <w:r w:rsidRPr="00D8060F">
      <w:rPr>
        <w:rStyle w:val="PageNumber"/>
        <w:rFonts w:ascii="Arial" w:hAnsi="Arial" w:cs="Arial"/>
      </w:rPr>
      <w:instrText xml:space="preserve"> PAGE </w:instrText>
    </w:r>
    <w:r w:rsidRPr="00D8060F">
      <w:rPr>
        <w:rStyle w:val="PageNumber"/>
        <w:rFonts w:ascii="Arial" w:hAnsi="Arial" w:cs="Arial"/>
      </w:rPr>
      <w:fldChar w:fldCharType="separate"/>
    </w:r>
    <w:r w:rsidR="003679F8">
      <w:rPr>
        <w:rStyle w:val="PageNumber"/>
        <w:rFonts w:ascii="Arial" w:hAnsi="Arial" w:cs="Arial"/>
        <w:noProof/>
      </w:rPr>
      <w:t>2</w:t>
    </w:r>
    <w:r w:rsidRPr="00D8060F">
      <w:rPr>
        <w:rStyle w:val="PageNumber"/>
        <w:rFonts w:ascii="Arial" w:hAnsi="Arial" w:cs="Arial"/>
      </w:rPr>
      <w:fldChar w:fldCharType="end"/>
    </w:r>
    <w:r w:rsidRPr="00D8060F">
      <w:rPr>
        <w:rStyle w:val="PageNumber"/>
        <w:rFonts w:ascii="Arial" w:hAnsi="Arial" w:cs="Arial"/>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E64AD" w14:textId="77777777" w:rsidR="006B7A92" w:rsidRDefault="006B7A92">
      <w:r>
        <w:separator/>
      </w:r>
    </w:p>
  </w:footnote>
  <w:footnote w:type="continuationSeparator" w:id="0">
    <w:p w14:paraId="0AE7CF41" w14:textId="77777777" w:rsidR="006B7A92" w:rsidRDefault="006B7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E2"/>
    <w:rsid w:val="00096630"/>
    <w:rsid w:val="000A1E08"/>
    <w:rsid w:val="001810AF"/>
    <w:rsid w:val="00266750"/>
    <w:rsid w:val="00294FD6"/>
    <w:rsid w:val="002B40E2"/>
    <w:rsid w:val="002C2EB1"/>
    <w:rsid w:val="003239E6"/>
    <w:rsid w:val="003679F8"/>
    <w:rsid w:val="00451FF1"/>
    <w:rsid w:val="0047019A"/>
    <w:rsid w:val="005060A3"/>
    <w:rsid w:val="00515A55"/>
    <w:rsid w:val="00521FD2"/>
    <w:rsid w:val="005C168E"/>
    <w:rsid w:val="006B7A92"/>
    <w:rsid w:val="00706FD3"/>
    <w:rsid w:val="0077548C"/>
    <w:rsid w:val="007F12D1"/>
    <w:rsid w:val="008E3A3B"/>
    <w:rsid w:val="00A33364"/>
    <w:rsid w:val="00AC1B18"/>
    <w:rsid w:val="00B2603B"/>
    <w:rsid w:val="00C265ED"/>
    <w:rsid w:val="00D8060F"/>
    <w:rsid w:val="00D93165"/>
    <w:rsid w:val="00F642D6"/>
    <w:rsid w:val="00F76BBD"/>
    <w:rsid w:val="00FC4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2FE14"/>
  <w15:chartTrackingRefBased/>
  <w15:docId w15:val="{2B023E46-0E10-461B-9F98-1C1EBB06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D8060F"/>
    <w:rPr>
      <w:rFonts w:ascii="Segoe UI" w:hAnsi="Segoe UI" w:cs="Segoe UI"/>
      <w:sz w:val="18"/>
      <w:szCs w:val="18"/>
    </w:rPr>
  </w:style>
  <w:style w:type="character" w:customStyle="1" w:styleId="BalloonTextChar">
    <w:name w:val="Balloon Text Char"/>
    <w:link w:val="BalloonText"/>
    <w:uiPriority w:val="99"/>
    <w:semiHidden/>
    <w:rsid w:val="00D8060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e\Documents\Parish%20Council%20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fd403455-cda7-4c1b-b87f-02f0c0503f88" origin="userSelected">
  <element uid="id_protective_marking_new_item_1" value=""/>
</sisl>
</file>

<file path=customXml/itemProps1.xml><?xml version="1.0" encoding="utf-8"?>
<ds:datastoreItem xmlns:ds="http://schemas.openxmlformats.org/officeDocument/2006/customXml" ds:itemID="{7E9FD98C-067F-4C41-BDC7-F4257297910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Parish Council Minutes</Template>
  <TotalTime>1</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Monday 17th November 2003</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17th November 2003</dc:title>
  <dc:subject/>
  <dc:creator>Fowler</dc:creator>
  <cp:keywords/>
  <dc:description/>
  <cp:lastModifiedBy>Lesley Fowler</cp:lastModifiedBy>
  <cp:revision>2</cp:revision>
  <cp:lastPrinted>2019-06-04T18:57:00Z</cp:lastPrinted>
  <dcterms:created xsi:type="dcterms:W3CDTF">2021-10-14T14:51:00Z</dcterms:created>
  <dcterms:modified xsi:type="dcterms:W3CDTF">2021-10-14T14:51:00Z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bc4ff5e6-6a2a-4481-8f6d-a3bea0e2086c</vt:lpwstr>
  </property>
  <property fmtid="{D5CDD505-2E9C-101B-9397-08002B2CF9AE}" pid="3" name="bjSaver">
    <vt:lpwstr>nEvp6V6tFwh8VX2uLwWWkMLotSjWVUQX</vt:lpwstr>
  </property>
  <property fmtid="{D5CDD505-2E9C-101B-9397-08002B2CF9AE}" pid="4" name="bjDocumentLabelXML">
    <vt:lpwstr>&lt;?xml version="1.0" encoding="us-ascii"?&gt;&lt;sisl xmlns:xsi="http://www.w3.org/2001/XMLSchema-instance" xmlns:xsd="http://www.w3.org/2001/XMLSchema" sislVersion="0" policy="fd403455-cda7-4c1b-b87f-02f0c0503f88" origin="userSelected" xmlns="http://www.boldonj</vt:lpwstr>
  </property>
  <property fmtid="{D5CDD505-2E9C-101B-9397-08002B2CF9AE}" pid="5" name="bjDocumentLabelXML-0">
    <vt:lpwstr>ames.com/2008/01/sie/internal/label"&gt;&lt;element uid="id_protective_marking_new_item_1" value="" /&gt;&lt;/sisl&gt;</vt:lpwstr>
  </property>
  <property fmtid="{D5CDD505-2E9C-101B-9397-08002B2CF9AE}" pid="6" name="bjDocumentSecurityLabel">
    <vt:lpwstr>[OFFICIAL NO MARKING]</vt:lpwstr>
  </property>
  <property fmtid="{D5CDD505-2E9C-101B-9397-08002B2CF9AE}" pid="7" name="bjClsUserRVM">
    <vt:lpwstr>[]</vt:lpwstr>
  </property>
</Properties>
</file>